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E6A09" w14:textId="77777777" w:rsidR="00637494" w:rsidRDefault="00637494">
      <w:pPr>
        <w:jc w:val="center"/>
        <w:rPr>
          <w:sz w:val="36"/>
          <w:szCs w:val="36"/>
        </w:rPr>
      </w:pPr>
    </w:p>
    <w:p w14:paraId="0D66AA2C" w14:textId="77777777" w:rsidR="00637494" w:rsidRDefault="00637494">
      <w:pPr>
        <w:jc w:val="center"/>
        <w:rPr>
          <w:sz w:val="40"/>
          <w:szCs w:val="40"/>
        </w:rPr>
      </w:pPr>
    </w:p>
    <w:p w14:paraId="369B17BA" w14:textId="77777777" w:rsidR="00637494" w:rsidRDefault="007135C9">
      <w:pPr>
        <w:jc w:val="center"/>
        <w:rPr>
          <w:sz w:val="40"/>
          <w:szCs w:val="40"/>
        </w:rPr>
      </w:pPr>
      <w:r>
        <w:rPr>
          <w:sz w:val="40"/>
          <w:szCs w:val="40"/>
        </w:rPr>
        <w:t>The Representation of Cyberpunk in Passive and Interactive Media</w:t>
      </w:r>
    </w:p>
    <w:p w14:paraId="76EA07D1" w14:textId="77777777" w:rsidR="00637494" w:rsidRDefault="00637494">
      <w:pPr>
        <w:jc w:val="center"/>
        <w:rPr>
          <w:sz w:val="40"/>
          <w:szCs w:val="40"/>
        </w:rPr>
      </w:pPr>
    </w:p>
    <w:p w14:paraId="0B3AE78C" w14:textId="77777777" w:rsidR="00637494" w:rsidRDefault="007135C9">
      <w:pPr>
        <w:jc w:val="center"/>
        <w:rPr>
          <w:sz w:val="32"/>
          <w:szCs w:val="32"/>
        </w:rPr>
      </w:pPr>
      <w:r>
        <w:rPr>
          <w:sz w:val="32"/>
          <w:szCs w:val="32"/>
        </w:rPr>
        <w:t>Kaan Hanrahan</w:t>
      </w:r>
    </w:p>
    <w:p w14:paraId="6DD19AD5" w14:textId="77777777" w:rsidR="00637494" w:rsidRDefault="00637494">
      <w:pPr>
        <w:jc w:val="center"/>
        <w:rPr>
          <w:sz w:val="32"/>
          <w:szCs w:val="32"/>
        </w:rPr>
      </w:pPr>
    </w:p>
    <w:p w14:paraId="1D2DC754" w14:textId="77777777" w:rsidR="00637494" w:rsidRDefault="00637494">
      <w:pPr>
        <w:jc w:val="center"/>
        <w:rPr>
          <w:sz w:val="32"/>
          <w:szCs w:val="32"/>
        </w:rPr>
      </w:pPr>
    </w:p>
    <w:p w14:paraId="0044B55D" w14:textId="77777777" w:rsidR="00637494" w:rsidRDefault="007135C9">
      <w:pPr>
        <w:jc w:val="center"/>
        <w:rPr>
          <w:sz w:val="32"/>
          <w:szCs w:val="32"/>
        </w:rPr>
      </w:pPr>
      <w:r>
        <w:rPr>
          <w:noProof/>
        </w:rPr>
        <w:drawing>
          <wp:anchor distT="114300" distB="114300" distL="114300" distR="114300" simplePos="0" relativeHeight="251658240" behindDoc="0" locked="0" layoutInCell="1" hidden="0" allowOverlap="1" wp14:anchorId="4DF357AE" wp14:editId="0B7788F4">
            <wp:simplePos x="0" y="0"/>
            <wp:positionH relativeFrom="column">
              <wp:posOffset>161925</wp:posOffset>
            </wp:positionH>
            <wp:positionV relativeFrom="paragraph">
              <wp:posOffset>178966</wp:posOffset>
            </wp:positionV>
            <wp:extent cx="5614988" cy="3149195"/>
            <wp:effectExtent l="0" t="0" r="0" b="0"/>
            <wp:wrapSquare wrapText="bothSides" distT="114300" distB="114300" distL="114300" distR="114300"/>
            <wp:docPr id="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7">
                      <a:alphaModFix amt="90000"/>
                    </a:blip>
                    <a:srcRect/>
                    <a:stretch>
                      <a:fillRect/>
                    </a:stretch>
                  </pic:blipFill>
                  <pic:spPr>
                    <a:xfrm>
                      <a:off x="0" y="0"/>
                      <a:ext cx="5614988" cy="3149195"/>
                    </a:xfrm>
                    <a:prstGeom prst="rect">
                      <a:avLst/>
                    </a:prstGeom>
                    <a:ln/>
                  </pic:spPr>
                </pic:pic>
              </a:graphicData>
            </a:graphic>
          </wp:anchor>
        </w:drawing>
      </w:r>
    </w:p>
    <w:p w14:paraId="66EE6E13" w14:textId="77777777" w:rsidR="00637494" w:rsidRDefault="00637494">
      <w:pPr>
        <w:jc w:val="center"/>
        <w:rPr>
          <w:sz w:val="32"/>
          <w:szCs w:val="32"/>
        </w:rPr>
      </w:pPr>
    </w:p>
    <w:p w14:paraId="6401BF12" w14:textId="77777777" w:rsidR="00637494" w:rsidRDefault="00637494">
      <w:pPr>
        <w:jc w:val="center"/>
        <w:rPr>
          <w:sz w:val="32"/>
          <w:szCs w:val="32"/>
        </w:rPr>
      </w:pPr>
    </w:p>
    <w:p w14:paraId="320BFA8B" w14:textId="77777777" w:rsidR="00637494" w:rsidRDefault="00637494">
      <w:pPr>
        <w:jc w:val="center"/>
        <w:rPr>
          <w:sz w:val="32"/>
          <w:szCs w:val="32"/>
        </w:rPr>
      </w:pPr>
    </w:p>
    <w:p w14:paraId="10977AA5" w14:textId="77777777" w:rsidR="00637494" w:rsidRDefault="00637494">
      <w:pPr>
        <w:jc w:val="center"/>
        <w:rPr>
          <w:sz w:val="24"/>
          <w:szCs w:val="24"/>
        </w:rPr>
      </w:pPr>
    </w:p>
    <w:p w14:paraId="1E48BEBF" w14:textId="77777777" w:rsidR="00637494" w:rsidRDefault="00637494" w:rsidP="00ED25CD">
      <w:pPr>
        <w:jc w:val="center"/>
        <w:rPr>
          <w:sz w:val="24"/>
          <w:szCs w:val="24"/>
        </w:rPr>
      </w:pPr>
    </w:p>
    <w:p w14:paraId="16E6E38E" w14:textId="77777777" w:rsidR="00637494" w:rsidRDefault="007135C9" w:rsidP="00ED25CD">
      <w:pPr>
        <w:jc w:val="center"/>
        <w:rPr>
          <w:sz w:val="24"/>
          <w:szCs w:val="24"/>
        </w:rPr>
      </w:pPr>
      <w:r>
        <w:rPr>
          <w:sz w:val="24"/>
          <w:szCs w:val="24"/>
        </w:rPr>
        <w:t>Submitted in partial fulfillment of the requirements for the degree of BA in Computer Games Design, University of Wales Trinity Saint David.</w:t>
      </w:r>
    </w:p>
    <w:p w14:paraId="32B48997" w14:textId="77777777" w:rsidR="00637494" w:rsidRDefault="00637494" w:rsidP="00ED25CD">
      <w:pPr>
        <w:jc w:val="center"/>
        <w:rPr>
          <w:sz w:val="24"/>
          <w:szCs w:val="24"/>
        </w:rPr>
      </w:pPr>
    </w:p>
    <w:p w14:paraId="0DD835AC" w14:textId="2D88C885" w:rsidR="00ED25CD" w:rsidRDefault="007135C9" w:rsidP="00ED25CD">
      <w:pPr>
        <w:jc w:val="center"/>
        <w:rPr>
          <w:sz w:val="24"/>
          <w:szCs w:val="24"/>
        </w:rPr>
      </w:pPr>
      <w:r>
        <w:rPr>
          <w:sz w:val="24"/>
          <w:szCs w:val="24"/>
        </w:rPr>
        <w:t>April 28th</w:t>
      </w:r>
      <w:r w:rsidR="00750E71">
        <w:rPr>
          <w:sz w:val="24"/>
          <w:szCs w:val="24"/>
        </w:rPr>
        <w:t>, 2022</w:t>
      </w:r>
    </w:p>
    <w:p w14:paraId="380CB524" w14:textId="77777777" w:rsidR="00ED25CD" w:rsidRDefault="00ED25CD" w:rsidP="00ED25CD">
      <w:pPr>
        <w:jc w:val="center"/>
        <w:rPr>
          <w:sz w:val="24"/>
          <w:szCs w:val="24"/>
        </w:rPr>
      </w:pPr>
    </w:p>
    <w:p w14:paraId="367B5E71" w14:textId="3A8FC1DB" w:rsidR="00637494" w:rsidRPr="00ED25CD" w:rsidRDefault="007135C9" w:rsidP="00ED25CD">
      <w:pPr>
        <w:jc w:val="center"/>
        <w:rPr>
          <w:sz w:val="24"/>
          <w:szCs w:val="24"/>
        </w:rPr>
      </w:pPr>
      <w:r>
        <w:rPr>
          <w:sz w:val="28"/>
          <w:szCs w:val="28"/>
        </w:rPr>
        <w:t>Certificate of Authenticity</w:t>
      </w:r>
    </w:p>
    <w:p w14:paraId="35E2DC4F" w14:textId="77777777" w:rsidR="00637494" w:rsidRDefault="00637494">
      <w:pPr>
        <w:rPr>
          <w:sz w:val="28"/>
          <w:szCs w:val="28"/>
        </w:rPr>
      </w:pPr>
    </w:p>
    <w:p w14:paraId="5B2A9292" w14:textId="77777777" w:rsidR="00637494" w:rsidRDefault="00637494">
      <w:pPr>
        <w:rPr>
          <w:sz w:val="28"/>
          <w:szCs w:val="28"/>
        </w:rPr>
      </w:pPr>
    </w:p>
    <w:p w14:paraId="0B45DD02" w14:textId="77777777" w:rsidR="00637494" w:rsidRDefault="00637494">
      <w:pPr>
        <w:rPr>
          <w:sz w:val="32"/>
          <w:szCs w:val="32"/>
        </w:rPr>
      </w:pPr>
    </w:p>
    <w:p w14:paraId="123C53C5" w14:textId="77777777" w:rsidR="00637494" w:rsidRDefault="007135C9">
      <w:pPr>
        <w:rPr>
          <w:sz w:val="24"/>
          <w:szCs w:val="24"/>
        </w:rPr>
      </w:pPr>
      <w:r>
        <w:rPr>
          <w:sz w:val="24"/>
          <w:szCs w:val="24"/>
        </w:rPr>
        <w:t>This dissertation is a product of my own work and is not the result of anything done in collaboration.</w:t>
      </w:r>
    </w:p>
    <w:p w14:paraId="2F666F54" w14:textId="77777777" w:rsidR="00637494" w:rsidRDefault="00637494">
      <w:pPr>
        <w:rPr>
          <w:sz w:val="24"/>
          <w:szCs w:val="24"/>
        </w:rPr>
      </w:pPr>
    </w:p>
    <w:p w14:paraId="07C9BD4A" w14:textId="77777777" w:rsidR="00637494" w:rsidRDefault="00637494">
      <w:pPr>
        <w:rPr>
          <w:sz w:val="24"/>
          <w:szCs w:val="24"/>
        </w:rPr>
      </w:pPr>
    </w:p>
    <w:p w14:paraId="616F7634" w14:textId="77777777" w:rsidR="00637494" w:rsidRDefault="00637494">
      <w:pPr>
        <w:rPr>
          <w:sz w:val="24"/>
          <w:szCs w:val="24"/>
        </w:rPr>
      </w:pPr>
    </w:p>
    <w:p w14:paraId="0C169D2F" w14:textId="77777777" w:rsidR="00637494" w:rsidRDefault="007135C9">
      <w:pPr>
        <w:rPr>
          <w:sz w:val="24"/>
          <w:szCs w:val="24"/>
        </w:rPr>
      </w:pPr>
      <w:r>
        <w:rPr>
          <w:sz w:val="24"/>
          <w:szCs w:val="24"/>
        </w:rPr>
        <w:t>I declare that the work in this dissertation has not been and is not being submitted for any other degree.</w:t>
      </w:r>
    </w:p>
    <w:p w14:paraId="5A98C3F4" w14:textId="77777777" w:rsidR="00637494" w:rsidRDefault="00637494">
      <w:pPr>
        <w:rPr>
          <w:sz w:val="24"/>
          <w:szCs w:val="24"/>
        </w:rPr>
      </w:pPr>
    </w:p>
    <w:p w14:paraId="31A2441A" w14:textId="77777777" w:rsidR="00637494" w:rsidRDefault="00637494">
      <w:pPr>
        <w:rPr>
          <w:sz w:val="24"/>
          <w:szCs w:val="24"/>
        </w:rPr>
      </w:pPr>
    </w:p>
    <w:p w14:paraId="391B78D4" w14:textId="77777777" w:rsidR="00637494" w:rsidRDefault="00637494">
      <w:pPr>
        <w:rPr>
          <w:sz w:val="24"/>
          <w:szCs w:val="24"/>
        </w:rPr>
      </w:pPr>
    </w:p>
    <w:p w14:paraId="6DF73F9E" w14:textId="77777777" w:rsidR="00637494" w:rsidRDefault="007135C9">
      <w:pPr>
        <w:rPr>
          <w:sz w:val="24"/>
          <w:szCs w:val="24"/>
        </w:rPr>
      </w:pPr>
      <w:r>
        <w:rPr>
          <w:sz w:val="24"/>
          <w:szCs w:val="24"/>
        </w:rPr>
        <w:t>I agree that this dissertation may be available for reference or photocopy at the discretion of the University of Wales Trinity Saint David.</w:t>
      </w:r>
    </w:p>
    <w:p w14:paraId="41509219" w14:textId="77777777" w:rsidR="00637494" w:rsidRDefault="00637494">
      <w:pPr>
        <w:rPr>
          <w:sz w:val="24"/>
          <w:szCs w:val="24"/>
        </w:rPr>
      </w:pPr>
    </w:p>
    <w:p w14:paraId="4B01B31B" w14:textId="77777777" w:rsidR="00637494" w:rsidRDefault="00637494">
      <w:pPr>
        <w:rPr>
          <w:sz w:val="24"/>
          <w:szCs w:val="24"/>
        </w:rPr>
      </w:pPr>
    </w:p>
    <w:p w14:paraId="1B40ED79" w14:textId="77777777" w:rsidR="00637494" w:rsidRDefault="00637494">
      <w:pPr>
        <w:rPr>
          <w:sz w:val="24"/>
          <w:szCs w:val="24"/>
        </w:rPr>
      </w:pPr>
    </w:p>
    <w:p w14:paraId="24E30C8E" w14:textId="77777777" w:rsidR="00637494" w:rsidRDefault="00637494">
      <w:pPr>
        <w:rPr>
          <w:sz w:val="24"/>
          <w:szCs w:val="24"/>
        </w:rPr>
      </w:pPr>
    </w:p>
    <w:p w14:paraId="35657602" w14:textId="77777777" w:rsidR="00637494" w:rsidRDefault="00637494">
      <w:pPr>
        <w:rPr>
          <w:sz w:val="24"/>
          <w:szCs w:val="24"/>
        </w:rPr>
      </w:pPr>
    </w:p>
    <w:p w14:paraId="106CFD13" w14:textId="77777777" w:rsidR="00637494" w:rsidRDefault="00637494">
      <w:pPr>
        <w:rPr>
          <w:sz w:val="24"/>
          <w:szCs w:val="24"/>
        </w:rPr>
      </w:pPr>
    </w:p>
    <w:p w14:paraId="40358D48" w14:textId="77777777" w:rsidR="00637494" w:rsidRDefault="00637494">
      <w:pPr>
        <w:rPr>
          <w:sz w:val="24"/>
          <w:szCs w:val="24"/>
        </w:rPr>
      </w:pPr>
    </w:p>
    <w:p w14:paraId="6179D2A7" w14:textId="77777777" w:rsidR="00637494" w:rsidRDefault="00637494">
      <w:pPr>
        <w:rPr>
          <w:sz w:val="24"/>
          <w:szCs w:val="24"/>
        </w:rPr>
      </w:pPr>
    </w:p>
    <w:p w14:paraId="19934628" w14:textId="77777777" w:rsidR="00637494" w:rsidRDefault="00637494">
      <w:pPr>
        <w:rPr>
          <w:sz w:val="24"/>
          <w:szCs w:val="24"/>
        </w:rPr>
      </w:pPr>
    </w:p>
    <w:p w14:paraId="41F73F2D" w14:textId="77777777" w:rsidR="00637494" w:rsidRDefault="00637494">
      <w:pPr>
        <w:rPr>
          <w:sz w:val="24"/>
          <w:szCs w:val="24"/>
        </w:rPr>
      </w:pPr>
    </w:p>
    <w:p w14:paraId="453F8899" w14:textId="77777777" w:rsidR="00637494" w:rsidRDefault="00637494">
      <w:pPr>
        <w:rPr>
          <w:sz w:val="24"/>
          <w:szCs w:val="24"/>
        </w:rPr>
      </w:pPr>
    </w:p>
    <w:p w14:paraId="31683AF6" w14:textId="77777777" w:rsidR="00637494" w:rsidRDefault="00637494">
      <w:pPr>
        <w:rPr>
          <w:sz w:val="24"/>
          <w:szCs w:val="24"/>
        </w:rPr>
      </w:pPr>
    </w:p>
    <w:p w14:paraId="5F9437D5" w14:textId="77777777" w:rsidR="00637494" w:rsidRDefault="007135C9">
      <w:pPr>
        <w:rPr>
          <w:i/>
          <w:sz w:val="24"/>
          <w:szCs w:val="24"/>
          <w:u w:val="single"/>
        </w:rPr>
      </w:pPr>
      <w:r>
        <w:rPr>
          <w:sz w:val="24"/>
          <w:szCs w:val="24"/>
        </w:rPr>
        <w:t xml:space="preserve">Signed:     </w:t>
      </w:r>
      <w:r>
        <w:rPr>
          <w:i/>
          <w:sz w:val="24"/>
          <w:szCs w:val="24"/>
          <w:u w:val="single"/>
        </w:rPr>
        <w:t>Kaan Hanrahan</w:t>
      </w:r>
    </w:p>
    <w:p w14:paraId="542EC7EF" w14:textId="77777777" w:rsidR="00637494" w:rsidRDefault="00637494">
      <w:pPr>
        <w:rPr>
          <w:sz w:val="24"/>
          <w:szCs w:val="24"/>
        </w:rPr>
      </w:pPr>
    </w:p>
    <w:p w14:paraId="21B908B2" w14:textId="77777777" w:rsidR="00637494" w:rsidRDefault="00637494">
      <w:pPr>
        <w:rPr>
          <w:sz w:val="24"/>
          <w:szCs w:val="24"/>
        </w:rPr>
      </w:pPr>
    </w:p>
    <w:p w14:paraId="528F6B94" w14:textId="77777777" w:rsidR="00637494" w:rsidRDefault="007135C9">
      <w:pPr>
        <w:rPr>
          <w:i/>
          <w:sz w:val="24"/>
          <w:szCs w:val="24"/>
          <w:u w:val="single"/>
        </w:rPr>
      </w:pPr>
      <w:r>
        <w:rPr>
          <w:sz w:val="24"/>
          <w:szCs w:val="24"/>
        </w:rPr>
        <w:t xml:space="preserve">Date:     </w:t>
      </w:r>
      <w:r>
        <w:rPr>
          <w:i/>
          <w:sz w:val="24"/>
          <w:szCs w:val="24"/>
          <w:u w:val="single"/>
        </w:rPr>
        <w:t>28th April 2022</w:t>
      </w:r>
    </w:p>
    <w:p w14:paraId="631F0194" w14:textId="77777777" w:rsidR="00637494" w:rsidRDefault="00637494">
      <w:pPr>
        <w:rPr>
          <w:sz w:val="32"/>
          <w:szCs w:val="32"/>
        </w:rPr>
      </w:pPr>
    </w:p>
    <w:p w14:paraId="18B2348C" w14:textId="77777777" w:rsidR="00750E71" w:rsidRDefault="00750E71">
      <w:pPr>
        <w:rPr>
          <w:sz w:val="32"/>
          <w:szCs w:val="32"/>
        </w:rPr>
      </w:pPr>
    </w:p>
    <w:p w14:paraId="36E8D9DF" w14:textId="77777777" w:rsidR="00750E71" w:rsidRDefault="00750E71">
      <w:pPr>
        <w:rPr>
          <w:sz w:val="32"/>
          <w:szCs w:val="32"/>
        </w:rPr>
      </w:pPr>
    </w:p>
    <w:p w14:paraId="43F37F30" w14:textId="77777777" w:rsidR="00750E71" w:rsidRDefault="00750E71">
      <w:pPr>
        <w:rPr>
          <w:sz w:val="32"/>
          <w:szCs w:val="32"/>
        </w:rPr>
      </w:pPr>
    </w:p>
    <w:p w14:paraId="4B40C7F9" w14:textId="77777777" w:rsidR="00750E71" w:rsidRDefault="00750E71">
      <w:pPr>
        <w:rPr>
          <w:sz w:val="32"/>
          <w:szCs w:val="32"/>
        </w:rPr>
      </w:pPr>
    </w:p>
    <w:p w14:paraId="63029D9F" w14:textId="6F63304C" w:rsidR="00637494" w:rsidRDefault="007135C9">
      <w:pPr>
        <w:rPr>
          <w:sz w:val="28"/>
          <w:szCs w:val="28"/>
          <w:u w:val="single"/>
        </w:rPr>
      </w:pPr>
      <w:r>
        <w:rPr>
          <w:sz w:val="28"/>
          <w:szCs w:val="28"/>
          <w:u w:val="single"/>
        </w:rPr>
        <w:lastRenderedPageBreak/>
        <w:t>Table of Contents</w:t>
      </w:r>
    </w:p>
    <w:p w14:paraId="7665CD14" w14:textId="77777777" w:rsidR="00637494" w:rsidRDefault="00637494">
      <w:pPr>
        <w:rPr>
          <w:sz w:val="28"/>
          <w:szCs w:val="28"/>
        </w:rPr>
      </w:pPr>
    </w:p>
    <w:p w14:paraId="3A795CD2" w14:textId="77777777" w:rsidR="00637494" w:rsidRDefault="00637494">
      <w:pPr>
        <w:rPr>
          <w:sz w:val="28"/>
          <w:szCs w:val="28"/>
        </w:rPr>
      </w:pPr>
    </w:p>
    <w:p w14:paraId="5CEAB523" w14:textId="77777777" w:rsidR="00637494" w:rsidRDefault="007135C9">
      <w:pPr>
        <w:rPr>
          <w:sz w:val="24"/>
          <w:szCs w:val="24"/>
        </w:rPr>
      </w:pPr>
      <w:r>
        <w:rPr>
          <w:sz w:val="24"/>
          <w:szCs w:val="24"/>
        </w:rPr>
        <w:t>Chapter 1 - Introduction ................................................................................................ 3</w:t>
      </w:r>
    </w:p>
    <w:p w14:paraId="3333D92E" w14:textId="77777777" w:rsidR="00637494" w:rsidRDefault="00637494">
      <w:pPr>
        <w:rPr>
          <w:sz w:val="24"/>
          <w:szCs w:val="24"/>
        </w:rPr>
      </w:pPr>
    </w:p>
    <w:p w14:paraId="671F8EE7" w14:textId="77777777" w:rsidR="00637494" w:rsidRDefault="007135C9">
      <w:pPr>
        <w:rPr>
          <w:sz w:val="24"/>
          <w:szCs w:val="24"/>
        </w:rPr>
      </w:pPr>
      <w:r>
        <w:rPr>
          <w:sz w:val="24"/>
          <w:szCs w:val="24"/>
        </w:rPr>
        <w:t>Chapter 2 - Background ................................................................................................ 4</w:t>
      </w:r>
    </w:p>
    <w:p w14:paraId="40BA21EA" w14:textId="77777777" w:rsidR="00637494" w:rsidRDefault="00637494">
      <w:pPr>
        <w:rPr>
          <w:sz w:val="24"/>
          <w:szCs w:val="24"/>
        </w:rPr>
      </w:pPr>
    </w:p>
    <w:p w14:paraId="3FB3DA5C" w14:textId="77777777" w:rsidR="00637494" w:rsidRDefault="007135C9">
      <w:pPr>
        <w:rPr>
          <w:sz w:val="24"/>
          <w:szCs w:val="24"/>
        </w:rPr>
      </w:pPr>
      <w:r>
        <w:rPr>
          <w:sz w:val="24"/>
          <w:szCs w:val="24"/>
        </w:rPr>
        <w:t>Chapter 3 - Proposal .................................................................................................... 14</w:t>
      </w:r>
    </w:p>
    <w:p w14:paraId="71CCD8C8" w14:textId="77777777" w:rsidR="00637494" w:rsidRDefault="00637494">
      <w:pPr>
        <w:rPr>
          <w:sz w:val="24"/>
          <w:szCs w:val="24"/>
        </w:rPr>
      </w:pPr>
    </w:p>
    <w:p w14:paraId="5AA556EF" w14:textId="77777777" w:rsidR="00637494" w:rsidRDefault="007135C9">
      <w:pPr>
        <w:rPr>
          <w:sz w:val="24"/>
          <w:szCs w:val="24"/>
        </w:rPr>
      </w:pPr>
      <w:r>
        <w:rPr>
          <w:sz w:val="24"/>
          <w:szCs w:val="24"/>
        </w:rPr>
        <w:t xml:space="preserve">Chapter 4 - Case Studies ............................................................................................. 15 </w:t>
      </w:r>
    </w:p>
    <w:p w14:paraId="1404E66B" w14:textId="77777777" w:rsidR="00637494" w:rsidRDefault="00637494">
      <w:pPr>
        <w:rPr>
          <w:sz w:val="24"/>
          <w:szCs w:val="24"/>
        </w:rPr>
      </w:pPr>
    </w:p>
    <w:p w14:paraId="1B085750" w14:textId="77777777" w:rsidR="00637494" w:rsidRDefault="007135C9">
      <w:pPr>
        <w:rPr>
          <w:sz w:val="24"/>
          <w:szCs w:val="24"/>
        </w:rPr>
      </w:pPr>
      <w:r>
        <w:rPr>
          <w:sz w:val="24"/>
          <w:szCs w:val="24"/>
        </w:rPr>
        <w:t>Chapter 5 - Findings ..................................................................................................... 19</w:t>
      </w:r>
    </w:p>
    <w:p w14:paraId="2A0A53A2" w14:textId="77777777" w:rsidR="00637494" w:rsidRDefault="00637494">
      <w:pPr>
        <w:rPr>
          <w:sz w:val="24"/>
          <w:szCs w:val="24"/>
        </w:rPr>
      </w:pPr>
    </w:p>
    <w:p w14:paraId="693730D6" w14:textId="77777777" w:rsidR="00637494" w:rsidRDefault="007135C9">
      <w:pPr>
        <w:rPr>
          <w:sz w:val="24"/>
          <w:szCs w:val="24"/>
        </w:rPr>
      </w:pPr>
      <w:r>
        <w:rPr>
          <w:sz w:val="24"/>
          <w:szCs w:val="24"/>
        </w:rPr>
        <w:t>Chapter 6 - Conclusion ................................................................................................. 20</w:t>
      </w:r>
    </w:p>
    <w:p w14:paraId="05596A6C" w14:textId="77777777" w:rsidR="00637494" w:rsidRDefault="00637494">
      <w:pPr>
        <w:rPr>
          <w:sz w:val="24"/>
          <w:szCs w:val="24"/>
        </w:rPr>
      </w:pPr>
    </w:p>
    <w:p w14:paraId="52545B32" w14:textId="77777777" w:rsidR="00637494" w:rsidRDefault="007135C9">
      <w:pPr>
        <w:rPr>
          <w:sz w:val="24"/>
          <w:szCs w:val="24"/>
        </w:rPr>
      </w:pPr>
      <w:r>
        <w:rPr>
          <w:sz w:val="24"/>
          <w:szCs w:val="24"/>
        </w:rPr>
        <w:t>References ................................................................................................................... 21</w:t>
      </w:r>
    </w:p>
    <w:p w14:paraId="093B5C38" w14:textId="77777777" w:rsidR="00637494" w:rsidRDefault="00637494">
      <w:pPr>
        <w:rPr>
          <w:sz w:val="24"/>
          <w:szCs w:val="24"/>
        </w:rPr>
      </w:pPr>
    </w:p>
    <w:p w14:paraId="454D75A8" w14:textId="272B585D" w:rsidR="00637494" w:rsidRDefault="007135C9">
      <w:pPr>
        <w:rPr>
          <w:sz w:val="24"/>
          <w:szCs w:val="24"/>
        </w:rPr>
      </w:pPr>
      <w:r>
        <w:rPr>
          <w:sz w:val="24"/>
          <w:szCs w:val="24"/>
        </w:rPr>
        <w:t>Bibliography .................................................................................................................. 2</w:t>
      </w:r>
      <w:r w:rsidR="00234D92">
        <w:rPr>
          <w:sz w:val="24"/>
          <w:szCs w:val="24"/>
        </w:rPr>
        <w:t>4</w:t>
      </w:r>
    </w:p>
    <w:p w14:paraId="47A79967" w14:textId="77777777" w:rsidR="00637494" w:rsidRDefault="00637494">
      <w:pPr>
        <w:rPr>
          <w:sz w:val="24"/>
          <w:szCs w:val="24"/>
        </w:rPr>
      </w:pPr>
    </w:p>
    <w:p w14:paraId="03B4E96D" w14:textId="77777777" w:rsidR="00637494" w:rsidRDefault="00637494">
      <w:pPr>
        <w:rPr>
          <w:sz w:val="28"/>
          <w:szCs w:val="28"/>
          <w:u w:val="single"/>
        </w:rPr>
      </w:pPr>
    </w:p>
    <w:p w14:paraId="4E6BA861" w14:textId="77777777" w:rsidR="00637494" w:rsidRDefault="007135C9">
      <w:pPr>
        <w:rPr>
          <w:sz w:val="28"/>
          <w:szCs w:val="28"/>
          <w:u w:val="single"/>
        </w:rPr>
      </w:pPr>
      <w:r>
        <w:rPr>
          <w:sz w:val="28"/>
          <w:szCs w:val="28"/>
          <w:u w:val="single"/>
        </w:rPr>
        <w:t>List of Images</w:t>
      </w:r>
    </w:p>
    <w:p w14:paraId="13276A68" w14:textId="77777777" w:rsidR="00637494" w:rsidRDefault="00637494">
      <w:pPr>
        <w:rPr>
          <w:sz w:val="28"/>
          <w:szCs w:val="28"/>
        </w:rPr>
      </w:pPr>
    </w:p>
    <w:p w14:paraId="6A29D119" w14:textId="77777777" w:rsidR="00637494" w:rsidRDefault="00637494">
      <w:pPr>
        <w:rPr>
          <w:sz w:val="28"/>
          <w:szCs w:val="28"/>
        </w:rPr>
      </w:pPr>
    </w:p>
    <w:p w14:paraId="6147AA8F" w14:textId="77777777" w:rsidR="00637494" w:rsidRDefault="007135C9">
      <w:pPr>
        <w:rPr>
          <w:sz w:val="24"/>
          <w:szCs w:val="24"/>
        </w:rPr>
      </w:pPr>
      <w:r>
        <w:rPr>
          <w:sz w:val="24"/>
          <w:szCs w:val="24"/>
        </w:rPr>
        <w:t xml:space="preserve">Figure 1 - p15: Street level view of </w:t>
      </w:r>
      <w:r>
        <w:rPr>
          <w:i/>
          <w:sz w:val="24"/>
          <w:szCs w:val="24"/>
        </w:rPr>
        <w:t>Blade Runner</w:t>
      </w:r>
    </w:p>
    <w:p w14:paraId="1567212B" w14:textId="77777777" w:rsidR="00637494" w:rsidRDefault="00637494">
      <w:pPr>
        <w:rPr>
          <w:sz w:val="24"/>
          <w:szCs w:val="24"/>
        </w:rPr>
      </w:pPr>
    </w:p>
    <w:p w14:paraId="307033B5" w14:textId="77777777" w:rsidR="00637494" w:rsidRDefault="007135C9">
      <w:pPr>
        <w:rPr>
          <w:sz w:val="24"/>
          <w:szCs w:val="24"/>
        </w:rPr>
      </w:pPr>
      <w:r>
        <w:rPr>
          <w:sz w:val="24"/>
          <w:szCs w:val="24"/>
        </w:rPr>
        <w:t xml:space="preserve">Figure 2 - p16: Skyscraper level view of </w:t>
      </w:r>
      <w:r>
        <w:rPr>
          <w:i/>
          <w:sz w:val="24"/>
          <w:szCs w:val="24"/>
        </w:rPr>
        <w:t>Blade Runner</w:t>
      </w:r>
    </w:p>
    <w:p w14:paraId="5B7C6C5C" w14:textId="77777777" w:rsidR="00637494" w:rsidRDefault="00637494">
      <w:pPr>
        <w:rPr>
          <w:sz w:val="24"/>
          <w:szCs w:val="24"/>
        </w:rPr>
      </w:pPr>
    </w:p>
    <w:p w14:paraId="4F55FBCF" w14:textId="77777777" w:rsidR="00637494" w:rsidRDefault="007135C9">
      <w:pPr>
        <w:rPr>
          <w:i/>
          <w:sz w:val="24"/>
          <w:szCs w:val="24"/>
        </w:rPr>
      </w:pPr>
      <w:r>
        <w:rPr>
          <w:sz w:val="24"/>
          <w:szCs w:val="24"/>
        </w:rPr>
        <w:t xml:space="preserve">Figure 3 - p17: Street level view of </w:t>
      </w:r>
      <w:r>
        <w:rPr>
          <w:i/>
          <w:sz w:val="24"/>
          <w:szCs w:val="24"/>
        </w:rPr>
        <w:t>Cyberpunk 2077</w:t>
      </w:r>
    </w:p>
    <w:p w14:paraId="30AA0DBD" w14:textId="77777777" w:rsidR="00637494" w:rsidRDefault="00637494">
      <w:pPr>
        <w:rPr>
          <w:i/>
          <w:sz w:val="24"/>
          <w:szCs w:val="24"/>
        </w:rPr>
      </w:pPr>
    </w:p>
    <w:p w14:paraId="06DDE7D3" w14:textId="77777777" w:rsidR="00637494" w:rsidRDefault="007135C9">
      <w:pPr>
        <w:rPr>
          <w:sz w:val="24"/>
          <w:szCs w:val="24"/>
        </w:rPr>
      </w:pPr>
      <w:r>
        <w:rPr>
          <w:sz w:val="24"/>
          <w:szCs w:val="24"/>
        </w:rPr>
        <w:t xml:space="preserve">Figure 4 - p18: Konpeki Plaza hotel lobby in </w:t>
      </w:r>
      <w:r>
        <w:rPr>
          <w:i/>
          <w:sz w:val="24"/>
          <w:szCs w:val="24"/>
        </w:rPr>
        <w:t>Cyberpunk 2077</w:t>
      </w:r>
    </w:p>
    <w:p w14:paraId="0A134D2B" w14:textId="77777777" w:rsidR="00637494" w:rsidRDefault="00637494">
      <w:pPr>
        <w:rPr>
          <w:sz w:val="28"/>
          <w:szCs w:val="28"/>
          <w:u w:val="single"/>
        </w:rPr>
      </w:pPr>
    </w:p>
    <w:p w14:paraId="218410FD" w14:textId="77777777" w:rsidR="00637494" w:rsidRDefault="00637494">
      <w:pPr>
        <w:rPr>
          <w:sz w:val="28"/>
          <w:szCs w:val="28"/>
          <w:u w:val="single"/>
        </w:rPr>
      </w:pPr>
    </w:p>
    <w:p w14:paraId="628C6D62" w14:textId="77777777" w:rsidR="00637494" w:rsidRDefault="00637494">
      <w:pPr>
        <w:rPr>
          <w:sz w:val="28"/>
          <w:szCs w:val="28"/>
          <w:u w:val="single"/>
        </w:rPr>
      </w:pPr>
    </w:p>
    <w:p w14:paraId="404D40A3" w14:textId="77777777" w:rsidR="00637494" w:rsidRDefault="00637494">
      <w:pPr>
        <w:rPr>
          <w:sz w:val="28"/>
          <w:szCs w:val="28"/>
          <w:u w:val="single"/>
        </w:rPr>
      </w:pPr>
    </w:p>
    <w:p w14:paraId="6EB5869A" w14:textId="77777777" w:rsidR="00637494" w:rsidRDefault="00637494">
      <w:pPr>
        <w:rPr>
          <w:sz w:val="28"/>
          <w:szCs w:val="28"/>
          <w:u w:val="single"/>
        </w:rPr>
      </w:pPr>
    </w:p>
    <w:p w14:paraId="44F9B689" w14:textId="77777777" w:rsidR="00637494" w:rsidRDefault="00637494">
      <w:pPr>
        <w:rPr>
          <w:sz w:val="28"/>
          <w:szCs w:val="28"/>
          <w:u w:val="single"/>
        </w:rPr>
      </w:pPr>
    </w:p>
    <w:p w14:paraId="3ADC7186" w14:textId="77777777" w:rsidR="00637494" w:rsidRDefault="00637494">
      <w:pPr>
        <w:rPr>
          <w:sz w:val="28"/>
          <w:szCs w:val="28"/>
          <w:u w:val="single"/>
        </w:rPr>
      </w:pPr>
    </w:p>
    <w:p w14:paraId="2FACBE24" w14:textId="77777777" w:rsidR="00ED25CD" w:rsidRDefault="00ED25CD">
      <w:pPr>
        <w:rPr>
          <w:sz w:val="28"/>
          <w:szCs w:val="28"/>
          <w:u w:val="single"/>
        </w:rPr>
      </w:pPr>
    </w:p>
    <w:p w14:paraId="35FBEDA8" w14:textId="0F72517C" w:rsidR="00637494" w:rsidRDefault="007135C9">
      <w:pPr>
        <w:rPr>
          <w:sz w:val="20"/>
          <w:szCs w:val="20"/>
        </w:rPr>
      </w:pPr>
      <w:r>
        <w:rPr>
          <w:sz w:val="28"/>
          <w:szCs w:val="28"/>
          <w:u w:val="single"/>
        </w:rPr>
        <w:lastRenderedPageBreak/>
        <w:t>Chapter 1 - Introduction</w:t>
      </w:r>
    </w:p>
    <w:p w14:paraId="1CD926EA" w14:textId="77777777" w:rsidR="00637494" w:rsidRDefault="00637494">
      <w:pPr>
        <w:rPr>
          <w:sz w:val="24"/>
          <w:szCs w:val="24"/>
        </w:rPr>
      </w:pPr>
    </w:p>
    <w:p w14:paraId="51B6B387" w14:textId="77777777" w:rsidR="00637494" w:rsidRDefault="00637494">
      <w:pPr>
        <w:jc w:val="center"/>
        <w:rPr>
          <w:sz w:val="24"/>
          <w:szCs w:val="24"/>
        </w:rPr>
      </w:pPr>
    </w:p>
    <w:p w14:paraId="691217AF" w14:textId="77777777" w:rsidR="00637494" w:rsidRDefault="00637494">
      <w:pPr>
        <w:jc w:val="center"/>
        <w:rPr>
          <w:i/>
          <w:sz w:val="24"/>
          <w:szCs w:val="24"/>
        </w:rPr>
      </w:pPr>
    </w:p>
    <w:p w14:paraId="76238603" w14:textId="77777777" w:rsidR="00637494" w:rsidRDefault="007135C9">
      <w:pPr>
        <w:jc w:val="center"/>
        <w:rPr>
          <w:color w:val="666666"/>
          <w:sz w:val="24"/>
          <w:szCs w:val="24"/>
        </w:rPr>
      </w:pPr>
      <w:r>
        <w:rPr>
          <w:i/>
          <w:color w:val="666666"/>
          <w:sz w:val="24"/>
          <w:szCs w:val="24"/>
        </w:rPr>
        <w:t>“</w:t>
      </w:r>
      <w:r>
        <w:rPr>
          <w:i/>
          <w:color w:val="666666"/>
          <w:sz w:val="24"/>
          <w:szCs w:val="24"/>
          <w:highlight w:val="white"/>
        </w:rPr>
        <w:t>Classic cyberpunk characters were marginalized, alienated loners who lived on the edge of society in generally dystopic futures where daily life was impacted by rapid technological change, an ubiquitous datasphere of computerized information, and invasive modification of the human body.”</w:t>
      </w:r>
      <w:r>
        <w:rPr>
          <w:color w:val="666666"/>
          <w:sz w:val="24"/>
          <w:szCs w:val="24"/>
          <w:highlight w:val="white"/>
        </w:rPr>
        <w:t xml:space="preserve"> - Lawrence Person [1]</w:t>
      </w:r>
    </w:p>
    <w:p w14:paraId="4BD92171" w14:textId="77777777" w:rsidR="00637494" w:rsidRDefault="00637494">
      <w:pPr>
        <w:rPr>
          <w:sz w:val="24"/>
          <w:szCs w:val="24"/>
        </w:rPr>
      </w:pPr>
    </w:p>
    <w:p w14:paraId="63E4CBBB" w14:textId="77777777" w:rsidR="00637494" w:rsidRDefault="00637494">
      <w:pPr>
        <w:rPr>
          <w:sz w:val="24"/>
          <w:szCs w:val="24"/>
        </w:rPr>
      </w:pPr>
    </w:p>
    <w:p w14:paraId="5B68C369" w14:textId="03B8AF9E" w:rsidR="00637494" w:rsidRDefault="007135C9">
      <w:pPr>
        <w:rPr>
          <w:sz w:val="24"/>
          <w:szCs w:val="24"/>
        </w:rPr>
      </w:pPr>
      <w:r>
        <w:rPr>
          <w:sz w:val="24"/>
          <w:szCs w:val="24"/>
        </w:rPr>
        <w:t xml:space="preserve">Named for a short story written by Bruce Bethke in 1980, “Cyberpunk” was initially a literary movement that, according to Bethke, referred to “the juxtaposition of punk attitudes and high technology” [2]. Now, it has become a subcultural organism, ‘What is Cyberpunk?’ is a multi-layered and complex question, in which the answer is ever-changing as the subcultures and our perception of the future changes. The origins of written word have infiltrated beyond media to all forms of art, </w:t>
      </w:r>
      <w:r w:rsidR="007201AA">
        <w:rPr>
          <w:sz w:val="24"/>
          <w:szCs w:val="24"/>
        </w:rPr>
        <w:t>fashion,</w:t>
      </w:r>
      <w:r>
        <w:rPr>
          <w:sz w:val="24"/>
          <w:szCs w:val="24"/>
        </w:rPr>
        <w:t xml:space="preserve"> and philosophy - generating an all-encompassing and ever-growing subculture.</w:t>
      </w:r>
    </w:p>
    <w:p w14:paraId="5D1D845C" w14:textId="77777777" w:rsidR="00637494" w:rsidRDefault="00637494">
      <w:pPr>
        <w:rPr>
          <w:sz w:val="24"/>
          <w:szCs w:val="24"/>
        </w:rPr>
      </w:pPr>
    </w:p>
    <w:p w14:paraId="506BA8DE" w14:textId="37CD3EAD" w:rsidR="00637494" w:rsidRDefault="007135C9">
      <w:pPr>
        <w:rPr>
          <w:sz w:val="24"/>
          <w:szCs w:val="24"/>
        </w:rPr>
      </w:pPr>
      <w:r>
        <w:rPr>
          <w:sz w:val="24"/>
          <w:szCs w:val="24"/>
        </w:rPr>
        <w:t xml:space="preserve">Cyberpunk is a subgenre of science fiction that predominantly focuses on the concept of ‘low life, high tech’, featuring widely accessible advanced technology and bio-augmentation in a futuristic dystopia. Typically portrayed as a world with corruption, </w:t>
      </w:r>
      <w:r w:rsidR="007201AA">
        <w:rPr>
          <w:sz w:val="24"/>
          <w:szCs w:val="24"/>
        </w:rPr>
        <w:t>politics,</w:t>
      </w:r>
      <w:r>
        <w:rPr>
          <w:sz w:val="24"/>
          <w:szCs w:val="24"/>
        </w:rPr>
        <w:t xml:space="preserve"> and social upheaval, it contains soulless mega-corporations and private security forces, while also portraying a dark and gritty underworld rampant of gangs, illegal trade, </w:t>
      </w:r>
      <w:r w:rsidR="007201AA">
        <w:rPr>
          <w:sz w:val="24"/>
          <w:szCs w:val="24"/>
        </w:rPr>
        <w:t>drugs,</w:t>
      </w:r>
      <w:r>
        <w:rPr>
          <w:sz w:val="24"/>
          <w:szCs w:val="24"/>
        </w:rPr>
        <w:t xml:space="preserve"> and vice.</w:t>
      </w:r>
    </w:p>
    <w:p w14:paraId="4D3A389F" w14:textId="77777777" w:rsidR="00637494" w:rsidRDefault="00637494">
      <w:pPr>
        <w:rPr>
          <w:sz w:val="24"/>
          <w:szCs w:val="24"/>
        </w:rPr>
      </w:pPr>
    </w:p>
    <w:p w14:paraId="4D9AFBC9" w14:textId="77777777" w:rsidR="00637494" w:rsidRDefault="007135C9">
      <w:pPr>
        <w:rPr>
          <w:sz w:val="24"/>
          <w:szCs w:val="24"/>
        </w:rPr>
      </w:pPr>
      <w:r>
        <w:rPr>
          <w:sz w:val="24"/>
          <w:szCs w:val="24"/>
        </w:rPr>
        <w:t xml:space="preserve">The creation of Cyberpunk is no doubt partly credited to the new literary movement of the 1960s and 1970s aptly named ‘New Wave’. The new style of writing at the time was aiming to shift away from space operas and scientific accuracy, and in favour of more literary and experimental forms - this also allowed the writers at the time to experiment with more modern issues and interests, like environmentalism and drug subcultures. </w:t>
      </w:r>
    </w:p>
    <w:p w14:paraId="4DBA278F" w14:textId="77777777" w:rsidR="00637494" w:rsidRDefault="00637494">
      <w:pPr>
        <w:rPr>
          <w:sz w:val="24"/>
          <w:szCs w:val="24"/>
        </w:rPr>
      </w:pPr>
    </w:p>
    <w:p w14:paraId="798C751C" w14:textId="77777777" w:rsidR="00637494" w:rsidRDefault="00637494">
      <w:pPr>
        <w:rPr>
          <w:sz w:val="28"/>
          <w:szCs w:val="28"/>
          <w:u w:val="single"/>
        </w:rPr>
      </w:pPr>
    </w:p>
    <w:p w14:paraId="1C759D0C" w14:textId="77777777" w:rsidR="00637494" w:rsidRDefault="00637494">
      <w:pPr>
        <w:rPr>
          <w:sz w:val="28"/>
          <w:szCs w:val="28"/>
          <w:u w:val="single"/>
        </w:rPr>
      </w:pPr>
    </w:p>
    <w:p w14:paraId="6716A229" w14:textId="77777777" w:rsidR="00637494" w:rsidRDefault="00637494">
      <w:pPr>
        <w:rPr>
          <w:sz w:val="28"/>
          <w:szCs w:val="28"/>
          <w:u w:val="single"/>
        </w:rPr>
      </w:pPr>
    </w:p>
    <w:p w14:paraId="6A57DFB3" w14:textId="77777777" w:rsidR="00637494" w:rsidRDefault="00637494">
      <w:pPr>
        <w:rPr>
          <w:sz w:val="28"/>
          <w:szCs w:val="28"/>
          <w:u w:val="single"/>
        </w:rPr>
      </w:pPr>
    </w:p>
    <w:p w14:paraId="482DC9F1" w14:textId="77777777" w:rsidR="00637494" w:rsidRDefault="00637494">
      <w:pPr>
        <w:rPr>
          <w:sz w:val="28"/>
          <w:szCs w:val="28"/>
          <w:u w:val="single"/>
        </w:rPr>
      </w:pPr>
    </w:p>
    <w:p w14:paraId="1FA8FC51" w14:textId="77777777" w:rsidR="00637494" w:rsidRDefault="00637494">
      <w:pPr>
        <w:rPr>
          <w:sz w:val="28"/>
          <w:szCs w:val="28"/>
          <w:u w:val="single"/>
        </w:rPr>
      </w:pPr>
    </w:p>
    <w:p w14:paraId="30E47A21" w14:textId="77777777" w:rsidR="00637494" w:rsidRDefault="00637494">
      <w:pPr>
        <w:rPr>
          <w:sz w:val="28"/>
          <w:szCs w:val="28"/>
          <w:u w:val="single"/>
        </w:rPr>
      </w:pPr>
    </w:p>
    <w:p w14:paraId="482E2180" w14:textId="77777777" w:rsidR="00637494" w:rsidRDefault="00637494">
      <w:pPr>
        <w:rPr>
          <w:sz w:val="28"/>
          <w:szCs w:val="28"/>
          <w:u w:val="single"/>
        </w:rPr>
      </w:pPr>
    </w:p>
    <w:p w14:paraId="2CC7F95A" w14:textId="77777777" w:rsidR="00637494" w:rsidRDefault="007135C9">
      <w:pPr>
        <w:rPr>
          <w:sz w:val="24"/>
          <w:szCs w:val="24"/>
        </w:rPr>
      </w:pPr>
      <w:r>
        <w:rPr>
          <w:sz w:val="28"/>
          <w:szCs w:val="28"/>
          <w:u w:val="single"/>
        </w:rPr>
        <w:lastRenderedPageBreak/>
        <w:t xml:space="preserve">Chapter 2 - Background </w:t>
      </w:r>
    </w:p>
    <w:p w14:paraId="0EB5C0F9" w14:textId="77777777" w:rsidR="00637494" w:rsidRDefault="00637494">
      <w:pPr>
        <w:rPr>
          <w:sz w:val="24"/>
          <w:szCs w:val="24"/>
        </w:rPr>
      </w:pPr>
    </w:p>
    <w:p w14:paraId="6DB8CAAD" w14:textId="77777777" w:rsidR="00637494" w:rsidRDefault="00637494">
      <w:pPr>
        <w:rPr>
          <w:sz w:val="24"/>
          <w:szCs w:val="24"/>
        </w:rPr>
      </w:pPr>
    </w:p>
    <w:p w14:paraId="65442DDB" w14:textId="77777777" w:rsidR="00637494" w:rsidRDefault="007135C9">
      <w:pPr>
        <w:rPr>
          <w:sz w:val="24"/>
          <w:szCs w:val="24"/>
        </w:rPr>
      </w:pPr>
      <w:r>
        <w:rPr>
          <w:sz w:val="24"/>
          <w:szCs w:val="24"/>
        </w:rPr>
        <w:t xml:space="preserve">Even before the term “Cyberpunk” was coined, there were some vital science fiction written media that laid the metaphorical groundwork for the genre to boom in popularity in the 1980s. The year 1968 featured two very influential science fiction novels that people may assume to be the precursors to many of the greatest science fiction and Cyberpunk stories. </w:t>
      </w:r>
    </w:p>
    <w:p w14:paraId="03A010B1" w14:textId="77777777" w:rsidR="00637494" w:rsidRDefault="00637494">
      <w:pPr>
        <w:rPr>
          <w:sz w:val="24"/>
          <w:szCs w:val="24"/>
        </w:rPr>
      </w:pPr>
    </w:p>
    <w:p w14:paraId="2EACF985" w14:textId="1FFED91A" w:rsidR="00637494" w:rsidRDefault="007135C9">
      <w:pPr>
        <w:rPr>
          <w:sz w:val="24"/>
          <w:szCs w:val="24"/>
        </w:rPr>
      </w:pPr>
      <w:r>
        <w:rPr>
          <w:sz w:val="24"/>
          <w:szCs w:val="24"/>
        </w:rPr>
        <w:t xml:space="preserve">Samuel R. Delany’s </w:t>
      </w:r>
      <w:r>
        <w:rPr>
          <w:i/>
          <w:sz w:val="24"/>
          <w:szCs w:val="24"/>
        </w:rPr>
        <w:t>Nova</w:t>
      </w:r>
      <w:r>
        <w:rPr>
          <w:sz w:val="24"/>
          <w:szCs w:val="24"/>
        </w:rPr>
        <w:t xml:space="preserve"> [3] is nominally a space opera, however it mainly features and explores the culture and the politics of an alternate future where cyborg technology is majorly accessible, yet many major decisions are made via tarot cards - which were originally playing cards created in fifteenth century </w:t>
      </w:r>
      <w:r w:rsidR="007201AA">
        <w:rPr>
          <w:sz w:val="24"/>
          <w:szCs w:val="24"/>
        </w:rPr>
        <w:t>Europe</w:t>
      </w:r>
      <w:r>
        <w:rPr>
          <w:sz w:val="24"/>
          <w:szCs w:val="24"/>
        </w:rPr>
        <w:t xml:space="preserve">, but now, to some people’s beliefs, are used for cartomancy as the cards are said to hold esoteric links to ancient religions, tarot cards are also featured in more recent Cyberpunk media. </w:t>
      </w:r>
    </w:p>
    <w:p w14:paraId="3CED2507" w14:textId="77777777" w:rsidR="00637494" w:rsidRDefault="007135C9">
      <w:pPr>
        <w:rPr>
          <w:sz w:val="24"/>
          <w:szCs w:val="24"/>
        </w:rPr>
      </w:pPr>
      <w:r>
        <w:rPr>
          <w:i/>
          <w:sz w:val="24"/>
          <w:szCs w:val="24"/>
        </w:rPr>
        <w:t xml:space="preserve">Nova </w:t>
      </w:r>
      <w:r>
        <w:rPr>
          <w:sz w:val="24"/>
          <w:szCs w:val="24"/>
        </w:rPr>
        <w:t>went on to get nominated for the Hugo Award for Best Novel in 1969, and in 1984, David Pringle listed it as one of the 100 best science fiction novels [4].</w:t>
      </w:r>
    </w:p>
    <w:p w14:paraId="70B262D8" w14:textId="77777777" w:rsidR="00637494" w:rsidRDefault="00637494">
      <w:pPr>
        <w:rPr>
          <w:sz w:val="24"/>
          <w:szCs w:val="24"/>
        </w:rPr>
      </w:pPr>
    </w:p>
    <w:p w14:paraId="0686E87E" w14:textId="21428191" w:rsidR="00637494" w:rsidRDefault="007135C9">
      <w:pPr>
        <w:rPr>
          <w:sz w:val="24"/>
          <w:szCs w:val="24"/>
        </w:rPr>
      </w:pPr>
      <w:r>
        <w:rPr>
          <w:sz w:val="24"/>
          <w:szCs w:val="24"/>
        </w:rPr>
        <w:t xml:space="preserve">Philip K Dick’s </w:t>
      </w:r>
      <w:r>
        <w:rPr>
          <w:i/>
          <w:sz w:val="24"/>
          <w:szCs w:val="24"/>
        </w:rPr>
        <w:t>Do Androids Dream of Electric Sheep?</w:t>
      </w:r>
      <w:r>
        <w:rPr>
          <w:sz w:val="24"/>
          <w:szCs w:val="24"/>
        </w:rPr>
        <w:t xml:space="preserve"> [5] is a novel set in a dystopian post-apocalyptic America, where the planet has suffered from a global nuclear war, leaving most animals extinct. The story follows Rick Deckard, a noir</w:t>
      </w:r>
      <w:r w:rsidR="007201AA">
        <w:rPr>
          <w:sz w:val="24"/>
          <w:szCs w:val="24"/>
        </w:rPr>
        <w:t xml:space="preserve"> styled</w:t>
      </w:r>
      <w:r>
        <w:rPr>
          <w:sz w:val="24"/>
          <w:szCs w:val="24"/>
        </w:rPr>
        <w:t xml:space="preserve"> bounty hunter who is assigned to kill six escaped androids, all of which are highly intelligent and are created with organic matter - so telling them apart is difficult. An empathy test is administered to supposedly create an easier way of discerning the androids apart from regular humans. What makes Deckard so unique is that part way through the novel, he gets accused of being an android himself due to several of his ‘odd’ reactions and feelings, to counteract this, he performs the empathy test on himself, ultimately proving himself to be human but having empathetic feelings towards some androids, which inherently makes him ponder many philosophical and ethical questions regarding android empathy, intelligence, and what it means to be a human.</w:t>
      </w:r>
    </w:p>
    <w:p w14:paraId="0091CC2B" w14:textId="77777777" w:rsidR="00637494" w:rsidRDefault="00637494">
      <w:pPr>
        <w:rPr>
          <w:sz w:val="24"/>
          <w:szCs w:val="24"/>
        </w:rPr>
      </w:pPr>
    </w:p>
    <w:p w14:paraId="74524F68" w14:textId="691CFA32" w:rsidR="00637494" w:rsidRDefault="007135C9">
      <w:pPr>
        <w:rPr>
          <w:sz w:val="24"/>
          <w:szCs w:val="24"/>
        </w:rPr>
      </w:pPr>
      <w:r>
        <w:rPr>
          <w:sz w:val="24"/>
          <w:szCs w:val="24"/>
        </w:rPr>
        <w:t xml:space="preserve">Later works like William Gibson’s </w:t>
      </w:r>
      <w:r>
        <w:rPr>
          <w:i/>
          <w:sz w:val="24"/>
          <w:szCs w:val="24"/>
        </w:rPr>
        <w:t xml:space="preserve">Neuromancer </w:t>
      </w:r>
      <w:r>
        <w:rPr>
          <w:sz w:val="24"/>
          <w:szCs w:val="24"/>
        </w:rPr>
        <w:t xml:space="preserve">[6] became considered as one of the best-known works in the genre of Cyberpunk, although not instantly a success, it became a cultural hit which spawned a trilogy of books titled the </w:t>
      </w:r>
      <w:r>
        <w:rPr>
          <w:i/>
          <w:sz w:val="24"/>
          <w:szCs w:val="24"/>
        </w:rPr>
        <w:t>Sprawl Trilogy</w:t>
      </w:r>
      <w:r>
        <w:rPr>
          <w:sz w:val="24"/>
          <w:szCs w:val="24"/>
        </w:rPr>
        <w:t xml:space="preserve">. The </w:t>
      </w:r>
      <w:r>
        <w:rPr>
          <w:i/>
          <w:sz w:val="24"/>
          <w:szCs w:val="24"/>
        </w:rPr>
        <w:t xml:space="preserve">Neuromancer </w:t>
      </w:r>
      <w:r>
        <w:rPr>
          <w:sz w:val="24"/>
          <w:szCs w:val="24"/>
        </w:rPr>
        <w:t xml:space="preserve">novel follows a washed-up hacker named Henry Case in a dystopian underworld version of Chiba City, Japan. Once a computer hacker, Case was caught stealing from his employer, which ended up having severe consequences as he sustained severe damage to his central nervous system that left him without any access to a virtual reality dataspace named the ‘matrix’. Case’s story begins when a mercenary on the behalf of a shady ex-military officer hires his services as a hacker, and in </w:t>
      </w:r>
      <w:r>
        <w:rPr>
          <w:sz w:val="24"/>
          <w:szCs w:val="24"/>
        </w:rPr>
        <w:lastRenderedPageBreak/>
        <w:t xml:space="preserve">repayment, Case would receive reparation of his central nervous system, and hence reentry of the ‘matrix’. </w:t>
      </w:r>
      <w:r>
        <w:rPr>
          <w:i/>
          <w:sz w:val="24"/>
          <w:szCs w:val="24"/>
        </w:rPr>
        <w:t>Neuromancer</w:t>
      </w:r>
      <w:r>
        <w:rPr>
          <w:sz w:val="24"/>
          <w:szCs w:val="24"/>
        </w:rPr>
        <w:t xml:space="preserve"> became the first ever novel to win the Hugo, </w:t>
      </w:r>
      <w:r w:rsidR="007201AA">
        <w:rPr>
          <w:sz w:val="24"/>
          <w:szCs w:val="24"/>
        </w:rPr>
        <w:t>Nebula,</w:t>
      </w:r>
      <w:r>
        <w:rPr>
          <w:sz w:val="24"/>
          <w:szCs w:val="24"/>
        </w:rPr>
        <w:t xml:space="preserve"> and the Philip K. Dick Award, which is said to </w:t>
      </w:r>
      <w:r w:rsidR="007201AA">
        <w:rPr>
          <w:sz w:val="24"/>
          <w:szCs w:val="24"/>
        </w:rPr>
        <w:t>almost legitimise Cyberpunk single-handedly</w:t>
      </w:r>
      <w:r>
        <w:rPr>
          <w:sz w:val="24"/>
          <w:szCs w:val="24"/>
        </w:rPr>
        <w:t xml:space="preserve"> as a mainstream branch of science fiction. Among the novel’s rewards, it coined popular science-fiction phrases and concepts like the ‘cyberspace’ which is called by many names in Cyberpunk literature, and ‘matrix’, which was massively popularised from The Wachowskis’ work fifteen years later [7], Lawrence Pearson even quotes that </w:t>
      </w:r>
      <w:r>
        <w:rPr>
          <w:i/>
          <w:sz w:val="24"/>
          <w:szCs w:val="24"/>
        </w:rPr>
        <w:t xml:space="preserve">Neuromancer </w:t>
      </w:r>
      <w:r>
        <w:rPr>
          <w:sz w:val="24"/>
          <w:szCs w:val="24"/>
        </w:rPr>
        <w:t>is “the archetypal cyberpunk work” [1] with Time also emphasising the novel’s importance in their list of the Best 100 Novels written since 1923, by stating that:</w:t>
      </w:r>
    </w:p>
    <w:p w14:paraId="14BD350F" w14:textId="77777777" w:rsidR="00637494" w:rsidRDefault="00637494">
      <w:pPr>
        <w:rPr>
          <w:sz w:val="24"/>
          <w:szCs w:val="24"/>
        </w:rPr>
      </w:pPr>
    </w:p>
    <w:p w14:paraId="39A92B3C" w14:textId="77777777" w:rsidR="00637494" w:rsidRDefault="007135C9">
      <w:pPr>
        <w:jc w:val="center"/>
        <w:rPr>
          <w:color w:val="666666"/>
          <w:sz w:val="24"/>
          <w:szCs w:val="24"/>
        </w:rPr>
      </w:pPr>
      <w:r>
        <w:rPr>
          <w:color w:val="666666"/>
          <w:sz w:val="24"/>
          <w:szCs w:val="24"/>
        </w:rPr>
        <w:t>“</w:t>
      </w:r>
      <w:r>
        <w:rPr>
          <w:i/>
          <w:color w:val="666666"/>
          <w:sz w:val="24"/>
          <w:szCs w:val="24"/>
        </w:rPr>
        <w:t xml:space="preserve">There is no way to overstate how radical Gibson’s first and best novel was when it first appeared. He combined a shattered, neon-chased, postmodern cityscape - its inhabitants rendered demi-human by designer drugs, tattoos and rampant surgical body modifications - with his vision of a three-dimensional virtual landscape created by networked computers, through which bad-ass bandit hackers roam like high plains drifters... Neuromancer proved, not for the first or last time, that science fiction is more than a mass-market paperback genre, it’s a crucial tool by which an age shaped by and obsessed with technology can understand itself”. </w:t>
      </w:r>
      <w:r>
        <w:rPr>
          <w:color w:val="666666"/>
          <w:sz w:val="24"/>
          <w:szCs w:val="24"/>
        </w:rPr>
        <w:t>[8]</w:t>
      </w:r>
    </w:p>
    <w:p w14:paraId="29EC6BC6" w14:textId="77777777" w:rsidR="00637494" w:rsidRDefault="00637494">
      <w:pPr>
        <w:rPr>
          <w:i/>
          <w:sz w:val="24"/>
          <w:szCs w:val="24"/>
        </w:rPr>
      </w:pPr>
    </w:p>
    <w:p w14:paraId="6DEF4FA3" w14:textId="1F259419" w:rsidR="00637494" w:rsidRDefault="007135C9">
      <w:pPr>
        <w:rPr>
          <w:sz w:val="24"/>
          <w:szCs w:val="24"/>
        </w:rPr>
      </w:pPr>
      <w:r>
        <w:rPr>
          <w:sz w:val="24"/>
          <w:szCs w:val="24"/>
        </w:rPr>
        <w:t xml:space="preserve">Gibson’s use of the Japanese city Chiba for his setting in </w:t>
      </w:r>
      <w:r>
        <w:rPr>
          <w:i/>
          <w:sz w:val="24"/>
          <w:szCs w:val="24"/>
        </w:rPr>
        <w:t xml:space="preserve">Neuromancer </w:t>
      </w:r>
      <w:r>
        <w:rPr>
          <w:sz w:val="24"/>
          <w:szCs w:val="24"/>
        </w:rPr>
        <w:t xml:space="preserve">helped spark the common usage of the technological and economic states of Eastern civilisations for Cyberpunk fiction. The cityscapes and landscape of Hong Kong had major influences in the visual and ambience themes in some Cyberpunk works like </w:t>
      </w:r>
      <w:r>
        <w:rPr>
          <w:i/>
          <w:sz w:val="24"/>
          <w:szCs w:val="24"/>
        </w:rPr>
        <w:t xml:space="preserve">Shadowrun </w:t>
      </w:r>
      <w:r>
        <w:rPr>
          <w:sz w:val="24"/>
          <w:szCs w:val="24"/>
        </w:rPr>
        <w:t>[9]</w:t>
      </w:r>
      <w:r>
        <w:rPr>
          <w:i/>
          <w:sz w:val="24"/>
          <w:szCs w:val="24"/>
        </w:rPr>
        <w:t xml:space="preserve"> </w:t>
      </w:r>
      <w:r>
        <w:rPr>
          <w:sz w:val="24"/>
          <w:szCs w:val="24"/>
        </w:rPr>
        <w:t xml:space="preserve">and </w:t>
      </w:r>
      <w:r>
        <w:rPr>
          <w:i/>
          <w:sz w:val="24"/>
          <w:szCs w:val="24"/>
        </w:rPr>
        <w:t xml:space="preserve">Blade Runner </w:t>
      </w:r>
      <w:r>
        <w:rPr>
          <w:sz w:val="24"/>
          <w:szCs w:val="24"/>
        </w:rPr>
        <w:t xml:space="preserve">[10], with the director Ridley Scott stating that his vision of Los Angeles in his work to be representative of worlds featuring urbanised artificial landscapes, with “city lights, receding” [6] being one of the first written metaphors for Cyberpunk’s virtual reality and cyberspace, with Gibson also stating in 2001 that: </w:t>
      </w:r>
    </w:p>
    <w:p w14:paraId="10CF0FB6" w14:textId="77777777" w:rsidR="00637494" w:rsidRDefault="00637494">
      <w:pPr>
        <w:rPr>
          <w:sz w:val="24"/>
          <w:szCs w:val="24"/>
        </w:rPr>
      </w:pPr>
    </w:p>
    <w:p w14:paraId="729A7761" w14:textId="002319BF" w:rsidR="00637494" w:rsidRDefault="007135C9">
      <w:pPr>
        <w:jc w:val="center"/>
        <w:rPr>
          <w:color w:val="666666"/>
          <w:sz w:val="24"/>
          <w:szCs w:val="24"/>
        </w:rPr>
      </w:pPr>
      <w:r>
        <w:rPr>
          <w:color w:val="666666"/>
          <w:sz w:val="24"/>
          <w:szCs w:val="24"/>
        </w:rPr>
        <w:t>“</w:t>
      </w:r>
      <w:r>
        <w:rPr>
          <w:i/>
          <w:color w:val="666666"/>
          <w:sz w:val="24"/>
          <w:szCs w:val="24"/>
        </w:rPr>
        <w:t>In the ‘80s, when I became known for a species of science fiction that journalists called cyberpunk, Japan was already, somehow, the de facto spiritual home of that influence, that particular flavor of popular culture. It was not that there was a cyberpunk move-ment in Japan or a native literature akin to cyberpunk, but that modern Japan simply was cyberpunk”.</w:t>
      </w:r>
      <w:r>
        <w:rPr>
          <w:color w:val="666666"/>
          <w:sz w:val="24"/>
          <w:szCs w:val="24"/>
        </w:rPr>
        <w:t xml:space="preserve"> [1</w:t>
      </w:r>
      <w:r w:rsidR="0004659A">
        <w:rPr>
          <w:color w:val="666666"/>
          <w:sz w:val="24"/>
          <w:szCs w:val="24"/>
        </w:rPr>
        <w:t>1</w:t>
      </w:r>
      <w:r>
        <w:rPr>
          <w:color w:val="666666"/>
          <w:sz w:val="24"/>
          <w:szCs w:val="24"/>
        </w:rPr>
        <w:t>]</w:t>
      </w:r>
    </w:p>
    <w:p w14:paraId="2AE2C245" w14:textId="77777777" w:rsidR="00637494" w:rsidRDefault="00637494">
      <w:pPr>
        <w:jc w:val="center"/>
        <w:rPr>
          <w:sz w:val="24"/>
          <w:szCs w:val="24"/>
        </w:rPr>
      </w:pPr>
    </w:p>
    <w:p w14:paraId="5843989F" w14:textId="46076A7A" w:rsidR="00637494" w:rsidRDefault="007135C9">
      <w:pPr>
        <w:rPr>
          <w:sz w:val="24"/>
          <w:szCs w:val="24"/>
        </w:rPr>
      </w:pPr>
      <w:r>
        <w:rPr>
          <w:sz w:val="24"/>
          <w:szCs w:val="24"/>
        </w:rPr>
        <w:t xml:space="preserve">The movement also picked up momentum in eastern cultures with the Japanese creator Katsuhiro Otomo’s manga series </w:t>
      </w:r>
      <w:r>
        <w:rPr>
          <w:i/>
          <w:sz w:val="24"/>
          <w:szCs w:val="24"/>
        </w:rPr>
        <w:t xml:space="preserve">Akira </w:t>
      </w:r>
      <w:r>
        <w:rPr>
          <w:sz w:val="24"/>
          <w:szCs w:val="24"/>
        </w:rPr>
        <w:t>[1</w:t>
      </w:r>
      <w:r w:rsidR="0004659A">
        <w:rPr>
          <w:sz w:val="24"/>
          <w:szCs w:val="24"/>
        </w:rPr>
        <w:t>2</w:t>
      </w:r>
      <w:r>
        <w:rPr>
          <w:sz w:val="24"/>
          <w:szCs w:val="24"/>
        </w:rPr>
        <w:t xml:space="preserve">]. </w:t>
      </w:r>
      <w:r>
        <w:rPr>
          <w:i/>
          <w:sz w:val="24"/>
          <w:szCs w:val="24"/>
        </w:rPr>
        <w:t xml:space="preserve">Akira </w:t>
      </w:r>
      <w:r>
        <w:rPr>
          <w:sz w:val="24"/>
          <w:szCs w:val="24"/>
        </w:rPr>
        <w:t xml:space="preserve">is set in a post-apocalyptic ‘Neo-Tokyo’, the story revolves around a teenage biker gang in a world where a mysterious explosion decimated the city two decades prior. The biker gang, along with military operatives, work to prevent an enclosed, mentally unstable kid named Tetsuo Shima </w:t>
      </w:r>
      <w:r>
        <w:rPr>
          <w:sz w:val="24"/>
          <w:szCs w:val="24"/>
        </w:rPr>
        <w:lastRenderedPageBreak/>
        <w:t xml:space="preserve">from using his destructive yet unstable telekinetic powers to terrorise the city and awaken an entity with powerful abilities named ‘Akira’, the author uses the conventions and tropes of the Cyberpunk genre to detail social isolation, political turmoil, </w:t>
      </w:r>
      <w:r w:rsidR="00BB05FF">
        <w:rPr>
          <w:sz w:val="24"/>
          <w:szCs w:val="24"/>
        </w:rPr>
        <w:t>corruption,</w:t>
      </w:r>
      <w:r>
        <w:rPr>
          <w:sz w:val="24"/>
          <w:szCs w:val="24"/>
        </w:rPr>
        <w:t xml:space="preserve"> and power. Matt Schley for The Japan Times states that: </w:t>
      </w:r>
    </w:p>
    <w:p w14:paraId="3442F782" w14:textId="77777777" w:rsidR="00637494" w:rsidRDefault="00637494">
      <w:pPr>
        <w:rPr>
          <w:sz w:val="24"/>
          <w:szCs w:val="24"/>
        </w:rPr>
      </w:pPr>
    </w:p>
    <w:p w14:paraId="081E17B6" w14:textId="752607B5" w:rsidR="00637494" w:rsidRDefault="007135C9">
      <w:pPr>
        <w:jc w:val="center"/>
        <w:rPr>
          <w:color w:val="666666"/>
          <w:sz w:val="24"/>
          <w:szCs w:val="24"/>
          <w:shd w:val="clear" w:color="auto" w:fill="FEFEFE"/>
        </w:rPr>
      </w:pPr>
      <w:r>
        <w:rPr>
          <w:i/>
          <w:sz w:val="24"/>
          <w:szCs w:val="24"/>
        </w:rPr>
        <w:t>“</w:t>
      </w:r>
      <w:r>
        <w:rPr>
          <w:i/>
          <w:color w:val="666666"/>
          <w:sz w:val="24"/>
          <w:szCs w:val="24"/>
          <w:shd w:val="clear" w:color="auto" w:fill="FEFEFE"/>
        </w:rPr>
        <w:t xml:space="preserve">In Otomo’s future, technology runs wild, turning Tokyo into an uncontrollable, overgrown mass that spawns class division and disaffection. The city may be filled with giant, glittering skyscrapers, but the majority of its citizens, including the story’s biker antiheroes, cannot afford to set foot in them.” </w:t>
      </w:r>
      <w:r>
        <w:rPr>
          <w:color w:val="666666"/>
          <w:sz w:val="24"/>
          <w:szCs w:val="24"/>
          <w:shd w:val="clear" w:color="auto" w:fill="FEFEFE"/>
        </w:rPr>
        <w:t>[1</w:t>
      </w:r>
      <w:r w:rsidR="00021A68">
        <w:rPr>
          <w:color w:val="666666"/>
          <w:sz w:val="24"/>
          <w:szCs w:val="24"/>
          <w:shd w:val="clear" w:color="auto" w:fill="FEFEFE"/>
        </w:rPr>
        <w:t>3</w:t>
      </w:r>
      <w:r>
        <w:rPr>
          <w:color w:val="666666"/>
          <w:sz w:val="24"/>
          <w:szCs w:val="24"/>
          <w:shd w:val="clear" w:color="auto" w:fill="FEFEFE"/>
        </w:rPr>
        <w:t>]</w:t>
      </w:r>
    </w:p>
    <w:p w14:paraId="058060A9" w14:textId="77777777" w:rsidR="00637494" w:rsidRDefault="00637494">
      <w:pPr>
        <w:rPr>
          <w:i/>
          <w:sz w:val="24"/>
          <w:szCs w:val="24"/>
        </w:rPr>
      </w:pPr>
    </w:p>
    <w:p w14:paraId="2908E812" w14:textId="0C65BB89" w:rsidR="00637494" w:rsidRDefault="007135C9">
      <w:pPr>
        <w:rPr>
          <w:sz w:val="24"/>
          <w:szCs w:val="24"/>
        </w:rPr>
      </w:pPr>
      <w:r>
        <w:rPr>
          <w:sz w:val="24"/>
          <w:szCs w:val="24"/>
        </w:rPr>
        <w:t xml:space="preserve">This quote is interesting to consider, as up until this point - the Cyberpunk genre between Western and Eastern cultures have not crossed in any literary way, so it is worth considering the fact that Cyberpunk created in two separate regions of the world still share similar traits and tropes. In an interview in 2019 with Kodansha, when asked about </w:t>
      </w:r>
      <w:r>
        <w:rPr>
          <w:i/>
          <w:sz w:val="24"/>
          <w:szCs w:val="24"/>
        </w:rPr>
        <w:t xml:space="preserve">Akira </w:t>
      </w:r>
      <w:r>
        <w:rPr>
          <w:sz w:val="24"/>
          <w:szCs w:val="24"/>
        </w:rPr>
        <w:t>was born, Kastuhiro Otomo states that “</w:t>
      </w:r>
      <w:r>
        <w:rPr>
          <w:i/>
          <w:sz w:val="24"/>
          <w:szCs w:val="24"/>
        </w:rPr>
        <w:t xml:space="preserve">I wanted to draw this story set in a Japan similar to how it was after the end of World War II - rebelling governmental factions; a rebuilding world’ </w:t>
      </w:r>
      <w:r w:rsidR="007201AA">
        <w:rPr>
          <w:i/>
          <w:sz w:val="24"/>
          <w:szCs w:val="24"/>
        </w:rPr>
        <w:t>foreign</w:t>
      </w:r>
      <w:r>
        <w:rPr>
          <w:i/>
          <w:sz w:val="24"/>
          <w:szCs w:val="24"/>
        </w:rPr>
        <w:t xml:space="preserve"> political influence, an uncertain future”</w:t>
      </w:r>
      <w:r>
        <w:rPr>
          <w:sz w:val="24"/>
          <w:szCs w:val="24"/>
        </w:rPr>
        <w:t xml:space="preserve"> [1</w:t>
      </w:r>
      <w:r w:rsidR="00021A68">
        <w:rPr>
          <w:sz w:val="24"/>
          <w:szCs w:val="24"/>
        </w:rPr>
        <w:t>4</w:t>
      </w:r>
      <w:r>
        <w:rPr>
          <w:sz w:val="24"/>
          <w:szCs w:val="24"/>
        </w:rPr>
        <w:t>] to which Jenny Lau reinforces in her book [1</w:t>
      </w:r>
      <w:r w:rsidR="00021A68">
        <w:rPr>
          <w:sz w:val="24"/>
          <w:szCs w:val="24"/>
        </w:rPr>
        <w:t>5</w:t>
      </w:r>
      <w:r>
        <w:rPr>
          <w:sz w:val="24"/>
          <w:szCs w:val="24"/>
        </w:rPr>
        <w:t>] by stating that “</w:t>
      </w:r>
      <w:r>
        <w:rPr>
          <w:i/>
          <w:sz w:val="24"/>
          <w:szCs w:val="24"/>
        </w:rPr>
        <w:t>Akira is a direct outgrowth of war and postwar experiences”</w:t>
      </w:r>
      <w:r>
        <w:rPr>
          <w:sz w:val="24"/>
          <w:szCs w:val="24"/>
        </w:rPr>
        <w:t>, she claims that Otomo grounded his work in recent Japanese culture and history, Japan’s experience with World War II alongside using the issues relating to overcrowding and the economic resurgence as underlying issues and inspirations while thematically, the manga centers on the nature of Japanese youth to rebel against control methods, community building and authority.</w:t>
      </w:r>
    </w:p>
    <w:p w14:paraId="55BBC89D" w14:textId="017F6B64" w:rsidR="00637494" w:rsidRDefault="007135C9">
      <w:pPr>
        <w:rPr>
          <w:sz w:val="24"/>
          <w:szCs w:val="24"/>
        </w:rPr>
      </w:pPr>
      <w:r>
        <w:rPr>
          <w:i/>
          <w:sz w:val="24"/>
          <w:szCs w:val="24"/>
        </w:rPr>
        <w:t xml:space="preserve">Akira </w:t>
      </w:r>
      <w:r>
        <w:rPr>
          <w:sz w:val="24"/>
          <w:szCs w:val="24"/>
        </w:rPr>
        <w:t xml:space="preserve">is often widely considered to be a landmark work in cyberpunk and is credited to help pioneer the Cyberpunk genre in Japan, the manga series received universal critical acclaim from readers, with the author’s storytelling, characters, artwork and the in-depth exploration of mature themes and concepts. The manga is said to have inspired some of the greatest works of Japanese cyberpunk infused anime and manga, including </w:t>
      </w:r>
      <w:r>
        <w:rPr>
          <w:i/>
          <w:sz w:val="24"/>
          <w:szCs w:val="24"/>
        </w:rPr>
        <w:t xml:space="preserve">Cowboy Bebop </w:t>
      </w:r>
      <w:r>
        <w:rPr>
          <w:sz w:val="24"/>
          <w:szCs w:val="24"/>
        </w:rPr>
        <w:t>[1</w:t>
      </w:r>
      <w:r w:rsidR="00021A68">
        <w:rPr>
          <w:sz w:val="24"/>
          <w:szCs w:val="24"/>
        </w:rPr>
        <w:t>6</w:t>
      </w:r>
      <w:r>
        <w:rPr>
          <w:sz w:val="24"/>
          <w:szCs w:val="24"/>
        </w:rPr>
        <w:t xml:space="preserve">], </w:t>
      </w:r>
      <w:r>
        <w:rPr>
          <w:i/>
          <w:sz w:val="24"/>
          <w:szCs w:val="24"/>
        </w:rPr>
        <w:t xml:space="preserve">Battle Angel Alita </w:t>
      </w:r>
      <w:r>
        <w:rPr>
          <w:sz w:val="24"/>
          <w:szCs w:val="24"/>
        </w:rPr>
        <w:t>[1</w:t>
      </w:r>
      <w:r w:rsidR="00021A68">
        <w:rPr>
          <w:sz w:val="24"/>
          <w:szCs w:val="24"/>
        </w:rPr>
        <w:t>7</w:t>
      </w:r>
      <w:r>
        <w:rPr>
          <w:sz w:val="24"/>
          <w:szCs w:val="24"/>
        </w:rPr>
        <w:t xml:space="preserve">] and the </w:t>
      </w:r>
      <w:r>
        <w:rPr>
          <w:i/>
          <w:sz w:val="24"/>
          <w:szCs w:val="24"/>
        </w:rPr>
        <w:t xml:space="preserve">Ghost in the Shell </w:t>
      </w:r>
      <w:r>
        <w:rPr>
          <w:sz w:val="24"/>
          <w:szCs w:val="24"/>
        </w:rPr>
        <w:t>manga [</w:t>
      </w:r>
      <w:r w:rsidR="00021A68">
        <w:rPr>
          <w:sz w:val="24"/>
          <w:szCs w:val="24"/>
        </w:rPr>
        <w:t>18</w:t>
      </w:r>
      <w:r>
        <w:rPr>
          <w:sz w:val="24"/>
          <w:szCs w:val="24"/>
        </w:rPr>
        <w:t>].</w:t>
      </w:r>
    </w:p>
    <w:p w14:paraId="200C1337" w14:textId="77777777" w:rsidR="00637494" w:rsidRDefault="00637494">
      <w:pPr>
        <w:rPr>
          <w:sz w:val="24"/>
          <w:szCs w:val="24"/>
        </w:rPr>
      </w:pPr>
    </w:p>
    <w:p w14:paraId="0A49F934" w14:textId="46A3CA0D" w:rsidR="00637494" w:rsidRDefault="007135C9">
      <w:pPr>
        <w:rPr>
          <w:sz w:val="24"/>
          <w:szCs w:val="24"/>
        </w:rPr>
      </w:pPr>
      <w:r>
        <w:rPr>
          <w:sz w:val="24"/>
          <w:szCs w:val="24"/>
        </w:rPr>
        <w:t xml:space="preserve">Ridley Scott’s film adaptation of Philip K. Dick’s </w:t>
      </w:r>
      <w:r>
        <w:rPr>
          <w:i/>
          <w:sz w:val="24"/>
          <w:szCs w:val="24"/>
        </w:rPr>
        <w:t xml:space="preserve">Do Androids Dream of Electric Sheep? </w:t>
      </w:r>
      <w:r>
        <w:rPr>
          <w:sz w:val="24"/>
          <w:szCs w:val="24"/>
        </w:rPr>
        <w:t xml:space="preserve">titled </w:t>
      </w:r>
      <w:r>
        <w:rPr>
          <w:i/>
          <w:sz w:val="24"/>
          <w:szCs w:val="24"/>
        </w:rPr>
        <w:t>Blade Runner</w:t>
      </w:r>
      <w:r>
        <w:rPr>
          <w:sz w:val="24"/>
          <w:szCs w:val="24"/>
        </w:rPr>
        <w:t xml:space="preserve"> [10] is now considered to be a foundational work of the Cyberpunk genre and an excellent leading example of neo-noir cinema - spawning a sequel film in 2017 from director Denis Villeneuve [</w:t>
      </w:r>
      <w:r w:rsidR="00021A68">
        <w:rPr>
          <w:sz w:val="24"/>
          <w:szCs w:val="24"/>
        </w:rPr>
        <w:t>19</w:t>
      </w:r>
      <w:r>
        <w:rPr>
          <w:sz w:val="24"/>
          <w:szCs w:val="24"/>
        </w:rPr>
        <w:t xml:space="preserve">] and a trilogy of short films covering the gap between the first and second films. Surprisingly however, </w:t>
      </w:r>
      <w:r>
        <w:rPr>
          <w:i/>
          <w:sz w:val="24"/>
          <w:szCs w:val="24"/>
        </w:rPr>
        <w:t>Blade Runner</w:t>
      </w:r>
      <w:r>
        <w:rPr>
          <w:sz w:val="24"/>
          <w:szCs w:val="24"/>
        </w:rPr>
        <w:t xml:space="preserve"> was not initially a success in North American theaters, with some critics’ disapproval with the lack of action and slow pacing. The film later became a cult classic, regarded to be one of the best science fiction films of all time with examples like The Guardian assembling 56 scientists to vote on the best science fiction movie [</w:t>
      </w:r>
      <w:r w:rsidR="00021A68">
        <w:rPr>
          <w:sz w:val="24"/>
          <w:szCs w:val="24"/>
        </w:rPr>
        <w:t>20</w:t>
      </w:r>
      <w:r>
        <w:rPr>
          <w:sz w:val="24"/>
          <w:szCs w:val="24"/>
        </w:rPr>
        <w:t>], and receiving the majority of thousands of votes in the British magazine New Scientist’s poll in 2008 [2</w:t>
      </w:r>
      <w:r w:rsidR="00021A68">
        <w:rPr>
          <w:sz w:val="24"/>
          <w:szCs w:val="24"/>
        </w:rPr>
        <w:t>1</w:t>
      </w:r>
      <w:r>
        <w:rPr>
          <w:sz w:val="24"/>
          <w:szCs w:val="24"/>
        </w:rPr>
        <w:t xml:space="preserve">] - and due to </w:t>
      </w:r>
      <w:r>
        <w:rPr>
          <w:sz w:val="24"/>
          <w:szCs w:val="24"/>
        </w:rPr>
        <w:lastRenderedPageBreak/>
        <w:t>the movie being based on the work on Philip K. Dick, it single handedly thrusted other works by the author into Hollywood, blooming into more movies created based off Dick’s work such as Minority Report [2</w:t>
      </w:r>
      <w:r w:rsidR="00021A68">
        <w:rPr>
          <w:sz w:val="24"/>
          <w:szCs w:val="24"/>
        </w:rPr>
        <w:t>2</w:t>
      </w:r>
      <w:r>
        <w:rPr>
          <w:sz w:val="24"/>
          <w:szCs w:val="24"/>
        </w:rPr>
        <w:t>] and Total Recall [2</w:t>
      </w:r>
      <w:r w:rsidR="00021A68">
        <w:rPr>
          <w:sz w:val="24"/>
          <w:szCs w:val="24"/>
        </w:rPr>
        <w:t>3</w:t>
      </w:r>
      <w:r>
        <w:rPr>
          <w:sz w:val="24"/>
          <w:szCs w:val="24"/>
        </w:rPr>
        <w:t xml:space="preserve">]. In an interview with Wired, </w:t>
      </w:r>
      <w:r>
        <w:rPr>
          <w:i/>
          <w:sz w:val="24"/>
          <w:szCs w:val="24"/>
        </w:rPr>
        <w:t>Neuromancer</w:t>
      </w:r>
      <w:r>
        <w:rPr>
          <w:sz w:val="24"/>
          <w:szCs w:val="24"/>
        </w:rPr>
        <w:t xml:space="preserve"> author William Gibson himself refers to the film as it “</w:t>
      </w:r>
      <w:r>
        <w:rPr>
          <w:i/>
          <w:sz w:val="24"/>
          <w:szCs w:val="24"/>
        </w:rPr>
        <w:t>...changed the way the world looks and how we look at the world... It’s a true classic, and it’s become our cultural-visual template for the future”</w:t>
      </w:r>
      <w:r>
        <w:rPr>
          <w:sz w:val="24"/>
          <w:szCs w:val="24"/>
        </w:rPr>
        <w:t>. [2</w:t>
      </w:r>
      <w:r w:rsidR="00021A68">
        <w:rPr>
          <w:sz w:val="24"/>
          <w:szCs w:val="24"/>
        </w:rPr>
        <w:t>4</w:t>
      </w:r>
      <w:r>
        <w:rPr>
          <w:sz w:val="24"/>
          <w:szCs w:val="24"/>
        </w:rPr>
        <w:t>]</w:t>
      </w:r>
    </w:p>
    <w:p w14:paraId="52E9F9A9" w14:textId="77777777" w:rsidR="00637494" w:rsidRDefault="00637494">
      <w:pPr>
        <w:rPr>
          <w:sz w:val="24"/>
          <w:szCs w:val="24"/>
        </w:rPr>
      </w:pPr>
    </w:p>
    <w:p w14:paraId="751BA3F4" w14:textId="4B5EC408" w:rsidR="00637494" w:rsidRDefault="007135C9">
      <w:pPr>
        <w:rPr>
          <w:sz w:val="24"/>
          <w:szCs w:val="24"/>
        </w:rPr>
      </w:pPr>
      <w:r>
        <w:rPr>
          <w:sz w:val="24"/>
          <w:szCs w:val="24"/>
        </w:rPr>
        <w:t xml:space="preserve">The film does differ from Philip K. Dick’s book [5], but not significantly enough to become unrecognisable, but the film did however require to be shortened for a theatrical release, which inherently caused the film to be void of a lot of content that the book had. With the presence of memory-implanting technology, the whole nature of reality is questioned as the ability to accurately remember and perceive the ‘real’ memories is thrown off balance. </w:t>
      </w:r>
    </w:p>
    <w:p w14:paraId="406DC67F" w14:textId="77777777" w:rsidR="00637494" w:rsidRDefault="00637494">
      <w:pPr>
        <w:rPr>
          <w:sz w:val="24"/>
          <w:szCs w:val="24"/>
        </w:rPr>
      </w:pPr>
    </w:p>
    <w:p w14:paraId="4E64BD8B" w14:textId="7D9C721D" w:rsidR="00637494" w:rsidRDefault="007135C9">
      <w:pPr>
        <w:rPr>
          <w:b/>
          <w:sz w:val="24"/>
          <w:szCs w:val="24"/>
        </w:rPr>
      </w:pPr>
      <w:r>
        <w:rPr>
          <w:sz w:val="24"/>
          <w:szCs w:val="24"/>
        </w:rPr>
        <w:t xml:space="preserve">These elements together provide an atmosphere of precariousness for the film’s central theme of examining what it is to be ‘human’, not dissimilar to the books, an empathy test is used with a number of questions that are focused on the treatment of animals to supposedly tell a human apart from a replicant, as they would show less concern for the animals. Where the film poses an important question is when it throws Rick Deckard’s questionable humanity into the mix, in the process allowing the audience to reconsider what it means to be ‘human’. The actual answer to whether Rick Deckard is a human or replicant is never </w:t>
      </w:r>
      <w:r w:rsidR="007201AA">
        <w:rPr>
          <w:sz w:val="24"/>
          <w:szCs w:val="24"/>
        </w:rPr>
        <w:t>answered and</w:t>
      </w:r>
      <w:r>
        <w:rPr>
          <w:sz w:val="24"/>
          <w:szCs w:val="24"/>
        </w:rPr>
        <w:t xml:space="preserve"> has been a controversy since the film’s release - and due to the inherent uncertainty and ambiguity, as well as its textual richness, the film has permitted multiple interpretations from the viewers. </w:t>
      </w:r>
    </w:p>
    <w:p w14:paraId="09C85B4F" w14:textId="77777777" w:rsidR="00637494" w:rsidRDefault="00637494">
      <w:pPr>
        <w:rPr>
          <w:sz w:val="24"/>
          <w:szCs w:val="24"/>
        </w:rPr>
      </w:pPr>
    </w:p>
    <w:p w14:paraId="6663A90F" w14:textId="2FA2B423" w:rsidR="00637494" w:rsidRDefault="007135C9">
      <w:pPr>
        <w:rPr>
          <w:sz w:val="24"/>
          <w:szCs w:val="24"/>
        </w:rPr>
      </w:pPr>
      <w:r>
        <w:rPr>
          <w:sz w:val="24"/>
          <w:szCs w:val="24"/>
        </w:rPr>
        <w:t xml:space="preserve">The </w:t>
      </w:r>
      <w:r>
        <w:rPr>
          <w:i/>
          <w:sz w:val="24"/>
          <w:szCs w:val="24"/>
        </w:rPr>
        <w:t xml:space="preserve">Blade Runner </w:t>
      </w:r>
      <w:r>
        <w:rPr>
          <w:sz w:val="24"/>
          <w:szCs w:val="24"/>
        </w:rPr>
        <w:t xml:space="preserve">film operates on multiple narrative and dramatic levels, mainly including chiaroscuro cinematography, some conventions of film noir - more specifically the character template of a femme fatale, the protagonist’s </w:t>
      </w:r>
      <w:r w:rsidR="007201AA">
        <w:rPr>
          <w:sz w:val="24"/>
          <w:szCs w:val="24"/>
        </w:rPr>
        <w:t>self-narration</w:t>
      </w:r>
      <w:r>
        <w:rPr>
          <w:sz w:val="24"/>
          <w:szCs w:val="24"/>
        </w:rPr>
        <w:t xml:space="preserve"> and mainly giving the protagonist a somewhat questionable outlook - included having a questionable outlook on the nature of his own humanity, which is a strong theme with Cyberpunk media. The film delves into the effects of technology on society and the environment by reaching to the past, by using film noir techniques, religious symbolism and classical dramatic themes, the connection between the future, present and past is represented by the ‘retrofitted’ aspects of the Cyberpunk genre, as in one which is highly technologically advanced, and on the inverse, outdated and decayed elsewhere - subliminally referencing the common trope ‘high tech, low life’.</w:t>
      </w:r>
    </w:p>
    <w:p w14:paraId="1859899B" w14:textId="77777777" w:rsidR="00637494" w:rsidRDefault="00637494">
      <w:pPr>
        <w:rPr>
          <w:sz w:val="24"/>
          <w:szCs w:val="24"/>
        </w:rPr>
      </w:pPr>
    </w:p>
    <w:p w14:paraId="3E00BB07" w14:textId="6C65F69A" w:rsidR="00637494" w:rsidRDefault="007135C9">
      <w:pPr>
        <w:rPr>
          <w:sz w:val="24"/>
          <w:szCs w:val="24"/>
        </w:rPr>
      </w:pPr>
      <w:r>
        <w:rPr>
          <w:sz w:val="24"/>
          <w:szCs w:val="24"/>
        </w:rPr>
        <w:t xml:space="preserve">What made </w:t>
      </w:r>
      <w:r>
        <w:rPr>
          <w:i/>
          <w:sz w:val="24"/>
          <w:szCs w:val="24"/>
        </w:rPr>
        <w:t xml:space="preserve">Blade Runner </w:t>
      </w:r>
      <w:r>
        <w:rPr>
          <w:sz w:val="24"/>
          <w:szCs w:val="24"/>
        </w:rPr>
        <w:t xml:space="preserve">unique was that it created the visual style, atmosphere and just overall feel of a Cyberpunk world. The director, alongside crew and Syd Mead actually built a realistic and futuristic Los Angeles which many believe was a perfect </w:t>
      </w:r>
      <w:r>
        <w:rPr>
          <w:sz w:val="24"/>
          <w:szCs w:val="24"/>
        </w:rPr>
        <w:lastRenderedPageBreak/>
        <w:t xml:space="preserve">extension of the futuristic dystopia that science fiction authors were writing about. </w:t>
      </w:r>
      <w:r>
        <w:rPr>
          <w:i/>
          <w:sz w:val="24"/>
          <w:szCs w:val="24"/>
        </w:rPr>
        <w:t>Ghost in the Shell</w:t>
      </w:r>
      <w:r>
        <w:rPr>
          <w:sz w:val="24"/>
          <w:szCs w:val="24"/>
        </w:rPr>
        <w:t xml:space="preserve"> animated film [2</w:t>
      </w:r>
      <w:r w:rsidR="00021A68">
        <w:rPr>
          <w:sz w:val="24"/>
          <w:szCs w:val="24"/>
        </w:rPr>
        <w:t>5</w:t>
      </w:r>
      <w:r>
        <w:rPr>
          <w:sz w:val="24"/>
          <w:szCs w:val="24"/>
        </w:rPr>
        <w:t xml:space="preserve">] director Mamoru Oshii states that he even considers Scott’s work to be inspirational, </w:t>
      </w:r>
    </w:p>
    <w:p w14:paraId="3D13CC77" w14:textId="77777777" w:rsidR="00637494" w:rsidRDefault="00637494">
      <w:pPr>
        <w:jc w:val="center"/>
        <w:rPr>
          <w:sz w:val="24"/>
          <w:szCs w:val="24"/>
        </w:rPr>
      </w:pPr>
    </w:p>
    <w:p w14:paraId="3B97D1AA" w14:textId="3D6D7D97" w:rsidR="00637494" w:rsidRDefault="007135C9">
      <w:pPr>
        <w:jc w:val="center"/>
        <w:rPr>
          <w:color w:val="666666"/>
          <w:sz w:val="24"/>
          <w:szCs w:val="24"/>
        </w:rPr>
      </w:pPr>
      <w:r>
        <w:rPr>
          <w:color w:val="666666"/>
          <w:sz w:val="24"/>
          <w:szCs w:val="24"/>
        </w:rPr>
        <w:t>“</w:t>
      </w:r>
      <w:r>
        <w:rPr>
          <w:i/>
          <w:color w:val="666666"/>
          <w:sz w:val="24"/>
          <w:szCs w:val="24"/>
        </w:rPr>
        <w:t>There are some films that I really enjoy such as Blade Runner, and they may have been helpful in shaping my movies to a certain degree. When you create a film dealing with humans and cyborgs, you have no choice but to refer back to Ridley Scott’s Blade Runner, as this movie is probably the foundation of movies with this theme.”</w:t>
      </w:r>
      <w:r>
        <w:rPr>
          <w:color w:val="666666"/>
          <w:sz w:val="24"/>
          <w:szCs w:val="24"/>
        </w:rPr>
        <w:t xml:space="preserve"> [2</w:t>
      </w:r>
      <w:r w:rsidR="00021A68">
        <w:rPr>
          <w:color w:val="666666"/>
          <w:sz w:val="24"/>
          <w:szCs w:val="24"/>
        </w:rPr>
        <w:t>6</w:t>
      </w:r>
      <w:r>
        <w:rPr>
          <w:color w:val="666666"/>
          <w:sz w:val="24"/>
          <w:szCs w:val="24"/>
        </w:rPr>
        <w:t xml:space="preserve">] </w:t>
      </w:r>
    </w:p>
    <w:p w14:paraId="4A5337D4" w14:textId="77777777" w:rsidR="00637494" w:rsidRDefault="00637494">
      <w:pPr>
        <w:rPr>
          <w:sz w:val="24"/>
          <w:szCs w:val="24"/>
        </w:rPr>
      </w:pPr>
    </w:p>
    <w:p w14:paraId="7591AE62" w14:textId="0B78B718" w:rsidR="00637494" w:rsidRDefault="007135C9">
      <w:pPr>
        <w:rPr>
          <w:sz w:val="24"/>
          <w:szCs w:val="24"/>
        </w:rPr>
      </w:pPr>
      <w:r>
        <w:rPr>
          <w:sz w:val="24"/>
          <w:szCs w:val="24"/>
        </w:rPr>
        <w:t xml:space="preserve">British Video Artist Chris Cunningham states in an interview that, in reference to </w:t>
      </w:r>
      <w:r>
        <w:rPr>
          <w:i/>
          <w:sz w:val="24"/>
          <w:szCs w:val="24"/>
        </w:rPr>
        <w:t>Blade Runner</w:t>
      </w:r>
      <w:r>
        <w:rPr>
          <w:sz w:val="24"/>
          <w:szCs w:val="24"/>
        </w:rPr>
        <w:t>, “</w:t>
      </w:r>
      <w:r>
        <w:rPr>
          <w:i/>
          <w:sz w:val="24"/>
          <w:szCs w:val="24"/>
        </w:rPr>
        <w:t>I can’t think of another film that has such a strong atmosphere. So melancholy, and the strangest feeling of nostalgia for a place and time that never was”</w:t>
      </w:r>
      <w:r>
        <w:rPr>
          <w:sz w:val="24"/>
          <w:szCs w:val="24"/>
        </w:rPr>
        <w:t xml:space="preserve"> [2</w:t>
      </w:r>
      <w:r w:rsidR="00021A68">
        <w:rPr>
          <w:sz w:val="24"/>
          <w:szCs w:val="24"/>
        </w:rPr>
        <w:t>7</w:t>
      </w:r>
      <w:r>
        <w:rPr>
          <w:sz w:val="24"/>
          <w:szCs w:val="24"/>
        </w:rPr>
        <w:t>]. Despite the film’s emotionally distant and cold setting, the film somehow feels nostalgic, and the feeling of melancholy intertwined with the story and its visual design may be credited to designer Syd Mead’s and cinematographer Jordan Cronenweth’s collaboration on the film.</w:t>
      </w:r>
    </w:p>
    <w:p w14:paraId="70DBD4CB" w14:textId="77777777" w:rsidR="00637494" w:rsidRDefault="00637494">
      <w:pPr>
        <w:rPr>
          <w:sz w:val="24"/>
          <w:szCs w:val="24"/>
        </w:rPr>
      </w:pPr>
    </w:p>
    <w:p w14:paraId="3C7F5EDE" w14:textId="77777777" w:rsidR="00637494" w:rsidRDefault="007135C9">
      <w:pPr>
        <w:rPr>
          <w:sz w:val="24"/>
          <w:szCs w:val="24"/>
        </w:rPr>
      </w:pPr>
      <w:r>
        <w:rPr>
          <w:sz w:val="24"/>
          <w:szCs w:val="24"/>
        </w:rPr>
        <w:t xml:space="preserve">When asked about his inspirations behind the city of </w:t>
      </w:r>
      <w:r>
        <w:rPr>
          <w:i/>
          <w:sz w:val="24"/>
          <w:szCs w:val="24"/>
        </w:rPr>
        <w:t>Blade Runner</w:t>
      </w:r>
      <w:r>
        <w:rPr>
          <w:sz w:val="24"/>
          <w:szCs w:val="24"/>
        </w:rPr>
        <w:t xml:space="preserve"> in an interview with Curbed in 2015, Mead replied: </w:t>
      </w:r>
    </w:p>
    <w:p w14:paraId="7D672C82" w14:textId="77777777" w:rsidR="00637494" w:rsidRDefault="00637494">
      <w:pPr>
        <w:rPr>
          <w:sz w:val="24"/>
          <w:szCs w:val="24"/>
        </w:rPr>
      </w:pPr>
    </w:p>
    <w:p w14:paraId="7A236A77" w14:textId="384A4237" w:rsidR="00637494" w:rsidRDefault="007135C9">
      <w:pPr>
        <w:jc w:val="center"/>
        <w:rPr>
          <w:color w:val="666666"/>
          <w:sz w:val="24"/>
          <w:szCs w:val="24"/>
        </w:rPr>
      </w:pPr>
      <w:r>
        <w:rPr>
          <w:color w:val="666666"/>
          <w:sz w:val="24"/>
          <w:szCs w:val="24"/>
        </w:rPr>
        <w:t>“</w:t>
      </w:r>
      <w:r>
        <w:rPr>
          <w:i/>
          <w:color w:val="666666"/>
          <w:sz w:val="24"/>
          <w:szCs w:val="24"/>
        </w:rPr>
        <w:t>For a city in 2019, which isn’t that far from now, I used the model of Western cities like New York or Chicago that were laid after the invention of mass transit and automobiles, with grids and linear transport. I thought, we’re at 2,500 feet now, let’s boost it to 3,000 feet, and then pretend the city has an upper city and a lower city. The street level becomes the basement, and decent people just don’t want to go there. In my mind, all the tall buildings have a sky lobby, and nobody goes below the 30th floor, and that’s the way life would be organized... We don’t go into the future from zero, we drag the whole past in with us”</w:t>
      </w:r>
      <w:r>
        <w:rPr>
          <w:color w:val="666666"/>
          <w:sz w:val="24"/>
          <w:szCs w:val="24"/>
        </w:rPr>
        <w:t xml:space="preserve"> [</w:t>
      </w:r>
      <w:r w:rsidR="00021A68">
        <w:rPr>
          <w:color w:val="666666"/>
          <w:sz w:val="24"/>
          <w:szCs w:val="24"/>
        </w:rPr>
        <w:t>28</w:t>
      </w:r>
      <w:r>
        <w:rPr>
          <w:color w:val="666666"/>
          <w:sz w:val="24"/>
          <w:szCs w:val="24"/>
        </w:rPr>
        <w:t>]</w:t>
      </w:r>
    </w:p>
    <w:p w14:paraId="3BB83F28" w14:textId="77777777" w:rsidR="00637494" w:rsidRDefault="00637494">
      <w:pPr>
        <w:jc w:val="center"/>
        <w:rPr>
          <w:sz w:val="24"/>
          <w:szCs w:val="24"/>
        </w:rPr>
      </w:pPr>
    </w:p>
    <w:p w14:paraId="265BB8F9" w14:textId="77777777" w:rsidR="00637494" w:rsidRDefault="007135C9">
      <w:pPr>
        <w:rPr>
          <w:sz w:val="24"/>
          <w:szCs w:val="24"/>
        </w:rPr>
      </w:pPr>
      <w:r>
        <w:rPr>
          <w:sz w:val="24"/>
          <w:szCs w:val="24"/>
        </w:rPr>
        <w:t xml:space="preserve">Perhaps his point of view with creating the futuristic Los Angeles with the past and the (at the time) present in mind was one of the key factors in this odd melancholic environment that </w:t>
      </w:r>
      <w:r>
        <w:rPr>
          <w:i/>
          <w:sz w:val="24"/>
          <w:szCs w:val="24"/>
        </w:rPr>
        <w:t>Blade Runner</w:t>
      </w:r>
      <w:r>
        <w:rPr>
          <w:sz w:val="24"/>
          <w:szCs w:val="24"/>
        </w:rPr>
        <w:t xml:space="preserve"> had created. Emphasising that the already recognisable landscape and architecture of Los Angeles would provide a base or template for what the future will be built upon. Mead’s work not only makes it so that the futuristic world created in </w:t>
      </w:r>
      <w:r>
        <w:rPr>
          <w:i/>
          <w:sz w:val="24"/>
          <w:szCs w:val="24"/>
        </w:rPr>
        <w:t>Blade Runner</w:t>
      </w:r>
      <w:r>
        <w:rPr>
          <w:sz w:val="24"/>
          <w:szCs w:val="24"/>
        </w:rPr>
        <w:t xml:space="preserve"> would be recognisable and hold a sense of yearning, but how the world, through its production design, had changed.</w:t>
      </w:r>
    </w:p>
    <w:p w14:paraId="27D40153" w14:textId="77777777" w:rsidR="00637494" w:rsidRDefault="00637494">
      <w:pPr>
        <w:rPr>
          <w:sz w:val="24"/>
          <w:szCs w:val="24"/>
        </w:rPr>
      </w:pPr>
    </w:p>
    <w:p w14:paraId="0B4390F7" w14:textId="77777777" w:rsidR="00637494" w:rsidRDefault="007135C9">
      <w:pPr>
        <w:rPr>
          <w:sz w:val="24"/>
          <w:szCs w:val="24"/>
        </w:rPr>
      </w:pPr>
      <w:r>
        <w:rPr>
          <w:sz w:val="24"/>
          <w:szCs w:val="24"/>
        </w:rPr>
        <w:t xml:space="preserve">Scott and his team embraced the typical neon colours that were abundant in 1980’s Asian cities; the bright reds, whites and blues that covered the commercial districts of Japan and Hong Kong at the time were clearly a key aspect of the film’s stylistic </w:t>
      </w:r>
      <w:r>
        <w:rPr>
          <w:sz w:val="24"/>
          <w:szCs w:val="24"/>
        </w:rPr>
        <w:lastRenderedPageBreak/>
        <w:t>choices. Cronenweth’s usage of Xenon lights became a main source of lighting for this film as it served to activate a layer of the unknown that was hidden amongst the set, the lights created a directional and strong source that gave the frame some sharp areas of darkness, with the goal of creating a more noir style. This type of directional lighting, alongside rain, smoke and the neon lights created the atmosphere which came to almost signify a futuristic look in movies going onwards.</w:t>
      </w:r>
    </w:p>
    <w:p w14:paraId="3A1D15F8" w14:textId="77777777" w:rsidR="00637494" w:rsidRDefault="00637494">
      <w:pPr>
        <w:rPr>
          <w:sz w:val="24"/>
          <w:szCs w:val="24"/>
        </w:rPr>
      </w:pPr>
    </w:p>
    <w:p w14:paraId="08E09474" w14:textId="77777777" w:rsidR="00637494" w:rsidRDefault="007135C9">
      <w:pPr>
        <w:rPr>
          <w:sz w:val="24"/>
          <w:szCs w:val="24"/>
        </w:rPr>
      </w:pPr>
      <w:r>
        <w:rPr>
          <w:sz w:val="24"/>
          <w:szCs w:val="24"/>
        </w:rPr>
        <w:t xml:space="preserve">This concept was incorporated in the giant sets and matte backgrounds that the crew of </w:t>
      </w:r>
      <w:r>
        <w:rPr>
          <w:i/>
          <w:sz w:val="24"/>
          <w:szCs w:val="24"/>
        </w:rPr>
        <w:t>Blade Runner</w:t>
      </w:r>
      <w:r>
        <w:rPr>
          <w:sz w:val="24"/>
          <w:szCs w:val="24"/>
        </w:rPr>
        <w:t xml:space="preserve"> had created, from a distance, the set would look vast, but zoomed in would look almost intimate in the lighting and production design. Scott was able to create fantastic atmosphere and detail with longer lens compositions to avoid the world from just looking empty, to dramatic where needed. Christopher Nolan, in an interview with Forbes, answers a question about being influenced by </w:t>
      </w:r>
      <w:r>
        <w:rPr>
          <w:i/>
          <w:sz w:val="24"/>
          <w:szCs w:val="24"/>
        </w:rPr>
        <w:t>Blade Runner</w:t>
      </w:r>
      <w:r>
        <w:rPr>
          <w:sz w:val="24"/>
          <w:szCs w:val="24"/>
        </w:rPr>
        <w:t xml:space="preserve"> for his trilogy of films:</w:t>
      </w:r>
    </w:p>
    <w:p w14:paraId="2AABD2F3" w14:textId="77777777" w:rsidR="00637494" w:rsidRDefault="00637494">
      <w:pPr>
        <w:jc w:val="center"/>
        <w:rPr>
          <w:sz w:val="24"/>
          <w:szCs w:val="24"/>
        </w:rPr>
      </w:pPr>
    </w:p>
    <w:p w14:paraId="1CC87F95" w14:textId="34E8BA82" w:rsidR="00637494" w:rsidRDefault="007135C9">
      <w:pPr>
        <w:jc w:val="center"/>
        <w:rPr>
          <w:color w:val="666666"/>
          <w:sz w:val="24"/>
          <w:szCs w:val="24"/>
        </w:rPr>
      </w:pPr>
      <w:r>
        <w:rPr>
          <w:color w:val="666666"/>
          <w:sz w:val="24"/>
          <w:szCs w:val="24"/>
        </w:rPr>
        <w:t>“</w:t>
      </w:r>
      <w:r>
        <w:rPr>
          <w:i/>
          <w:color w:val="666666"/>
          <w:sz w:val="24"/>
          <w:szCs w:val="24"/>
        </w:rPr>
        <w:t xml:space="preserve">It’s hard to say what was conscious homage, and what was my analysis of why Blade Runner was so convincing in its production design and in the way it uses its sets. From a pragmatic point of view, Blade Runner is actually one of the most successful films of all time in terms of constructing that reality using sets. I immediately gravitated toward the visual treatment that Ridley Scott had come up with, in terms of how you shoot these massive sets to make them feel real and not like impressive sets. And immediately we started looking at the rain, the handheld cameras, the longer lenses... We started to throw all of that into the mix of how you can help the look of something, how you can create texture, as Ridley Scott has always been the absolute master of.... Blade Runner is one of the examples of how you can take a camera and get down and dirty, and really envelop your audience in the atmosphere of the world you’re trying to create.” </w:t>
      </w:r>
      <w:r>
        <w:rPr>
          <w:color w:val="666666"/>
          <w:sz w:val="24"/>
          <w:szCs w:val="24"/>
        </w:rPr>
        <w:t>[</w:t>
      </w:r>
      <w:r w:rsidR="00021A68">
        <w:rPr>
          <w:color w:val="666666"/>
          <w:sz w:val="24"/>
          <w:szCs w:val="24"/>
        </w:rPr>
        <w:t>29</w:t>
      </w:r>
      <w:r>
        <w:rPr>
          <w:color w:val="666666"/>
          <w:sz w:val="24"/>
          <w:szCs w:val="24"/>
        </w:rPr>
        <w:t xml:space="preserve">]    </w:t>
      </w:r>
    </w:p>
    <w:p w14:paraId="52D33FA9" w14:textId="77777777" w:rsidR="00637494" w:rsidRDefault="00637494">
      <w:pPr>
        <w:rPr>
          <w:sz w:val="24"/>
          <w:szCs w:val="24"/>
        </w:rPr>
      </w:pPr>
    </w:p>
    <w:p w14:paraId="0D3E09A5" w14:textId="645B8A24" w:rsidR="00637494" w:rsidRDefault="007135C9">
      <w:pPr>
        <w:rPr>
          <w:sz w:val="24"/>
          <w:szCs w:val="24"/>
        </w:rPr>
      </w:pPr>
      <w:r>
        <w:rPr>
          <w:sz w:val="24"/>
          <w:szCs w:val="24"/>
        </w:rPr>
        <w:t xml:space="preserve">The tone set by Scott’s </w:t>
      </w:r>
      <w:r>
        <w:rPr>
          <w:i/>
          <w:sz w:val="24"/>
          <w:szCs w:val="24"/>
        </w:rPr>
        <w:t>Blade Runner</w:t>
      </w:r>
      <w:r>
        <w:rPr>
          <w:sz w:val="24"/>
          <w:szCs w:val="24"/>
        </w:rPr>
        <w:t xml:space="preserve"> is now a staple for many Cyberpunk media that came after, an example being </w:t>
      </w:r>
      <w:r>
        <w:rPr>
          <w:i/>
          <w:sz w:val="24"/>
          <w:szCs w:val="24"/>
        </w:rPr>
        <w:t xml:space="preserve">The Matrix </w:t>
      </w:r>
      <w:r>
        <w:rPr>
          <w:sz w:val="24"/>
          <w:szCs w:val="24"/>
        </w:rPr>
        <w:t xml:space="preserve">[7], with the directors also taking inspiration from Gibson’s </w:t>
      </w:r>
      <w:r>
        <w:rPr>
          <w:i/>
          <w:sz w:val="24"/>
          <w:szCs w:val="24"/>
        </w:rPr>
        <w:t>Neuromancer</w:t>
      </w:r>
      <w:r>
        <w:rPr>
          <w:sz w:val="24"/>
          <w:szCs w:val="24"/>
        </w:rPr>
        <w:t xml:space="preserve"> [6]. More modern approaches to this genre in film and TV include Pete Travis’ </w:t>
      </w:r>
      <w:r>
        <w:rPr>
          <w:i/>
          <w:sz w:val="24"/>
          <w:szCs w:val="24"/>
        </w:rPr>
        <w:t xml:space="preserve">Dredd </w:t>
      </w:r>
      <w:r>
        <w:rPr>
          <w:sz w:val="24"/>
          <w:szCs w:val="24"/>
        </w:rPr>
        <w:t>[3</w:t>
      </w:r>
      <w:r w:rsidR="00021A68">
        <w:rPr>
          <w:sz w:val="24"/>
          <w:szCs w:val="24"/>
        </w:rPr>
        <w:t>0</w:t>
      </w:r>
      <w:r>
        <w:rPr>
          <w:sz w:val="24"/>
          <w:szCs w:val="24"/>
        </w:rPr>
        <w:t xml:space="preserve">], which features Judge Dredd, a character with the power of judge, </w:t>
      </w:r>
      <w:r w:rsidR="007201AA">
        <w:rPr>
          <w:sz w:val="24"/>
          <w:szCs w:val="24"/>
        </w:rPr>
        <w:t>jury,</w:t>
      </w:r>
      <w:r>
        <w:rPr>
          <w:sz w:val="24"/>
          <w:szCs w:val="24"/>
        </w:rPr>
        <w:t xml:space="preserve"> and executioner in a dystopian Cyberpunk metropolis in a barren wasteland - the film touches on the more violent and dark aspects of Cyberpunk, with higher emphasis put on action and </w:t>
      </w:r>
      <w:r w:rsidR="007201AA">
        <w:rPr>
          <w:sz w:val="24"/>
          <w:szCs w:val="24"/>
        </w:rPr>
        <w:t>computer-generated</w:t>
      </w:r>
      <w:r>
        <w:rPr>
          <w:sz w:val="24"/>
          <w:szCs w:val="24"/>
        </w:rPr>
        <w:t xml:space="preserve"> visual effects.</w:t>
      </w:r>
    </w:p>
    <w:p w14:paraId="2004AADA" w14:textId="77777777" w:rsidR="00637494" w:rsidRDefault="007135C9">
      <w:pPr>
        <w:rPr>
          <w:sz w:val="24"/>
          <w:szCs w:val="24"/>
        </w:rPr>
      </w:pPr>
      <w:r>
        <w:rPr>
          <w:sz w:val="24"/>
          <w:szCs w:val="24"/>
        </w:rPr>
        <w:t xml:space="preserve"> </w:t>
      </w:r>
    </w:p>
    <w:p w14:paraId="6E1B319A" w14:textId="7D21E4E7" w:rsidR="00637494" w:rsidRDefault="007135C9">
      <w:pPr>
        <w:rPr>
          <w:sz w:val="24"/>
          <w:szCs w:val="24"/>
        </w:rPr>
      </w:pPr>
      <w:r>
        <w:rPr>
          <w:sz w:val="24"/>
          <w:szCs w:val="24"/>
        </w:rPr>
        <w:t xml:space="preserve">The film </w:t>
      </w:r>
      <w:r>
        <w:rPr>
          <w:i/>
          <w:sz w:val="24"/>
          <w:szCs w:val="24"/>
        </w:rPr>
        <w:t>Upgrade</w:t>
      </w:r>
      <w:r>
        <w:rPr>
          <w:sz w:val="24"/>
          <w:szCs w:val="24"/>
        </w:rPr>
        <w:t xml:space="preserve"> [3</w:t>
      </w:r>
      <w:r w:rsidR="00021A68">
        <w:rPr>
          <w:sz w:val="24"/>
          <w:szCs w:val="24"/>
        </w:rPr>
        <w:t>1</w:t>
      </w:r>
      <w:r>
        <w:rPr>
          <w:sz w:val="24"/>
          <w:szCs w:val="24"/>
        </w:rPr>
        <w:t xml:space="preserve">] is a more recent Cyberpunk film that touches on the Cyberpunk trope Transhumanism/Posthumanism. The film follows a technophobe Grey Trace, after a mugging that left him paralised, he is implanted with a chip that allowed him recontrol of his own body. Later in the film, it is found that the chip that allowed control of his body </w:t>
      </w:r>
      <w:r>
        <w:rPr>
          <w:sz w:val="24"/>
          <w:szCs w:val="24"/>
        </w:rPr>
        <w:lastRenderedPageBreak/>
        <w:t>is actually an AI, and a lot more powerful than originally anticipated - the AI was so advanced that it forces Grey to do its own bidding, and overall obtaining control of the human body. The plot focuses on what could go wrong with ‘upgrading’ humans with technology, and touches upon artificial intelligence that gains a form of consciousness and can carry out its own decision making.</w:t>
      </w:r>
    </w:p>
    <w:p w14:paraId="244ADAEE" w14:textId="77777777" w:rsidR="00637494" w:rsidRDefault="00637494">
      <w:pPr>
        <w:rPr>
          <w:sz w:val="24"/>
          <w:szCs w:val="24"/>
        </w:rPr>
      </w:pPr>
    </w:p>
    <w:p w14:paraId="66BDAB35" w14:textId="66D65EA8" w:rsidR="00637494" w:rsidRDefault="007135C9">
      <w:pPr>
        <w:rPr>
          <w:sz w:val="24"/>
          <w:szCs w:val="24"/>
        </w:rPr>
      </w:pPr>
      <w:r>
        <w:rPr>
          <w:sz w:val="24"/>
          <w:szCs w:val="24"/>
        </w:rPr>
        <w:t xml:space="preserve">The Cyberpunk genre has always been relevant in video games also, with some earlier entries including Revolution Software’s point-and-click </w:t>
      </w:r>
      <w:r>
        <w:rPr>
          <w:i/>
          <w:sz w:val="24"/>
          <w:szCs w:val="24"/>
        </w:rPr>
        <w:t xml:space="preserve">Beneath a Steel Sky </w:t>
      </w:r>
      <w:r>
        <w:rPr>
          <w:sz w:val="24"/>
          <w:szCs w:val="24"/>
        </w:rPr>
        <w:t>[3</w:t>
      </w:r>
      <w:r w:rsidR="00021A68">
        <w:rPr>
          <w:sz w:val="24"/>
          <w:szCs w:val="24"/>
        </w:rPr>
        <w:t>2</w:t>
      </w:r>
      <w:r>
        <w:rPr>
          <w:sz w:val="24"/>
          <w:szCs w:val="24"/>
        </w:rPr>
        <w:t xml:space="preserve">] and Square Enix’s RPG </w:t>
      </w:r>
      <w:r>
        <w:rPr>
          <w:i/>
          <w:sz w:val="24"/>
          <w:szCs w:val="24"/>
        </w:rPr>
        <w:t xml:space="preserve">Final Fantasy VII </w:t>
      </w:r>
      <w:r>
        <w:rPr>
          <w:sz w:val="24"/>
          <w:szCs w:val="24"/>
        </w:rPr>
        <w:t>[3</w:t>
      </w:r>
      <w:r w:rsidR="00021A68">
        <w:rPr>
          <w:sz w:val="24"/>
          <w:szCs w:val="24"/>
        </w:rPr>
        <w:t>3</w:t>
      </w:r>
      <w:r>
        <w:rPr>
          <w:sz w:val="24"/>
          <w:szCs w:val="24"/>
        </w:rPr>
        <w:t xml:space="preserve">]. More recent and widely successful entries include Square Enix’s </w:t>
      </w:r>
      <w:r>
        <w:rPr>
          <w:i/>
          <w:sz w:val="24"/>
          <w:szCs w:val="24"/>
        </w:rPr>
        <w:t xml:space="preserve">Deus Ex RPG </w:t>
      </w:r>
      <w:r>
        <w:rPr>
          <w:sz w:val="24"/>
          <w:szCs w:val="24"/>
        </w:rPr>
        <w:t>series [3</w:t>
      </w:r>
      <w:r w:rsidR="00021A68">
        <w:rPr>
          <w:sz w:val="24"/>
          <w:szCs w:val="24"/>
        </w:rPr>
        <w:t>4</w:t>
      </w:r>
      <w:r>
        <w:rPr>
          <w:sz w:val="24"/>
          <w:szCs w:val="24"/>
        </w:rPr>
        <w:t xml:space="preserve">] and CD Projekt Red’s action RPG </w:t>
      </w:r>
      <w:r>
        <w:rPr>
          <w:i/>
          <w:sz w:val="24"/>
          <w:szCs w:val="24"/>
        </w:rPr>
        <w:t xml:space="preserve">Cyberpunk 2077 </w:t>
      </w:r>
      <w:r>
        <w:rPr>
          <w:sz w:val="24"/>
          <w:szCs w:val="24"/>
        </w:rPr>
        <w:t>[3</w:t>
      </w:r>
      <w:r w:rsidR="00021A68">
        <w:rPr>
          <w:sz w:val="24"/>
          <w:szCs w:val="24"/>
        </w:rPr>
        <w:t>5</w:t>
      </w:r>
      <w:r>
        <w:rPr>
          <w:sz w:val="24"/>
          <w:szCs w:val="24"/>
        </w:rPr>
        <w:t>].</w:t>
      </w:r>
    </w:p>
    <w:p w14:paraId="155E0CCA" w14:textId="77777777" w:rsidR="00637494" w:rsidRDefault="00637494">
      <w:pPr>
        <w:rPr>
          <w:sz w:val="24"/>
          <w:szCs w:val="24"/>
        </w:rPr>
      </w:pPr>
    </w:p>
    <w:p w14:paraId="541D5083" w14:textId="4657F678" w:rsidR="00637494" w:rsidRDefault="007135C9">
      <w:pPr>
        <w:rPr>
          <w:sz w:val="24"/>
          <w:szCs w:val="24"/>
        </w:rPr>
      </w:pPr>
      <w:r>
        <w:rPr>
          <w:sz w:val="24"/>
          <w:szCs w:val="24"/>
        </w:rPr>
        <w:t>Based on Mike Pondsmith’s original board game in 1988 [3</w:t>
      </w:r>
      <w:r w:rsidR="00021A68">
        <w:rPr>
          <w:sz w:val="24"/>
          <w:szCs w:val="24"/>
        </w:rPr>
        <w:t>6</w:t>
      </w:r>
      <w:r>
        <w:rPr>
          <w:sz w:val="24"/>
          <w:szCs w:val="24"/>
        </w:rPr>
        <w:t xml:space="preserve">] </w:t>
      </w:r>
      <w:r>
        <w:rPr>
          <w:i/>
          <w:sz w:val="24"/>
          <w:szCs w:val="24"/>
        </w:rPr>
        <w:t>Cyberpunk 2077</w:t>
      </w:r>
      <w:r>
        <w:rPr>
          <w:sz w:val="24"/>
          <w:szCs w:val="24"/>
        </w:rPr>
        <w:t xml:space="preserve"> is perhaps the most recent depiction of a Cyberpunk world, and due to its third person role playing element, easily the most detailed.</w:t>
      </w:r>
    </w:p>
    <w:p w14:paraId="03A69519" w14:textId="3D3E7CE7" w:rsidR="00637494" w:rsidRDefault="007135C9">
      <w:pPr>
        <w:rPr>
          <w:sz w:val="24"/>
          <w:szCs w:val="24"/>
        </w:rPr>
      </w:pPr>
      <w:r>
        <w:rPr>
          <w:sz w:val="24"/>
          <w:szCs w:val="24"/>
        </w:rPr>
        <w:t xml:space="preserve">When first starting the game’s campaign, the player will be given a choice of three initial life paths: Corpo, Streetkid, or Nomad, these paths will take the main character ‘V’, either male or female canonically, through a different start to the story. The Corpo path starts V in a high corporate position in Arasaka Tower, the Streetkid path shows V with an already expansive knowledge on Night City and how it works, and the Nomad path starts V outside of Night City completely, with a little more emphasis on the trash-ridden barren wastelands called ‘the Badlands’ that lay on the outskirts of Night City. Regardless of the initial path chosen, the story always ends up pointing in the same direction. The main character V starting a new life inside Night City, V is tasked to steal a biochip called the ‘Relic’ from the Arasaka Corporation and after some altercations, V is forced to insert the ‘Relic’ into their heads to keep the chip in good condition, originally unbeknownst to V, it was soon shown that the ‘Relic’ contained the consciousness of the late Johnny Silverhand. Silverhand was a war veteran, lead of the Samurai band, and very anti-corporation - he believed to have died in the year 2023 with the attempted thermonuclear attack upon Arasaka Tower, and V was told via a ‘ripperdoc’ that the biochip had started an irreversible procedure to rewrite V’s memories with Silverhand’s, leaving only a few weeks for V to seek out a way to remove the biochip and survive. V is presented with an opportunity to obtain a piece of technology by mounting an attack on Arasaka Tower that could theoretically allow the removal of Silverhand from their body, getting one of the many different options of this attack is purely decided upon the player’s actions during the story and which people they choose to form alliances </w:t>
      </w:r>
      <w:r w:rsidR="007201AA">
        <w:rPr>
          <w:sz w:val="24"/>
          <w:szCs w:val="24"/>
        </w:rPr>
        <w:t>with,</w:t>
      </w:r>
      <w:r>
        <w:rPr>
          <w:sz w:val="24"/>
          <w:szCs w:val="24"/>
        </w:rPr>
        <w:t xml:space="preserve"> the different endings are;</w:t>
      </w:r>
    </w:p>
    <w:p w14:paraId="28B29BF4" w14:textId="77777777" w:rsidR="00637494" w:rsidRDefault="00637494">
      <w:pPr>
        <w:rPr>
          <w:sz w:val="24"/>
          <w:szCs w:val="24"/>
        </w:rPr>
      </w:pPr>
    </w:p>
    <w:p w14:paraId="67159822" w14:textId="77777777" w:rsidR="00637494" w:rsidRDefault="007135C9">
      <w:pPr>
        <w:numPr>
          <w:ilvl w:val="0"/>
          <w:numId w:val="4"/>
        </w:numPr>
        <w:rPr>
          <w:sz w:val="24"/>
          <w:szCs w:val="24"/>
        </w:rPr>
      </w:pPr>
      <w:r>
        <w:rPr>
          <w:sz w:val="24"/>
          <w:szCs w:val="24"/>
        </w:rPr>
        <w:t>V can allow Silverhand to plan and stage an attack on the tower with his former crew,</w:t>
      </w:r>
    </w:p>
    <w:p w14:paraId="427A4EE8" w14:textId="77777777" w:rsidR="00637494" w:rsidRDefault="007135C9">
      <w:pPr>
        <w:numPr>
          <w:ilvl w:val="0"/>
          <w:numId w:val="4"/>
        </w:numPr>
        <w:rPr>
          <w:sz w:val="24"/>
          <w:szCs w:val="24"/>
        </w:rPr>
      </w:pPr>
      <w:r>
        <w:rPr>
          <w:sz w:val="24"/>
          <w:szCs w:val="24"/>
        </w:rPr>
        <w:lastRenderedPageBreak/>
        <w:t>V can mount an attack with their own crew, depending on what alliances they formed,</w:t>
      </w:r>
    </w:p>
    <w:p w14:paraId="6931EC1A" w14:textId="77777777" w:rsidR="00637494" w:rsidRDefault="007135C9">
      <w:pPr>
        <w:numPr>
          <w:ilvl w:val="0"/>
          <w:numId w:val="4"/>
        </w:numPr>
        <w:rPr>
          <w:sz w:val="24"/>
          <w:szCs w:val="24"/>
        </w:rPr>
      </w:pPr>
      <w:r>
        <w:rPr>
          <w:sz w:val="24"/>
          <w:szCs w:val="24"/>
        </w:rPr>
        <w:t>V can choose to attack the tower by themselves,</w:t>
      </w:r>
    </w:p>
    <w:p w14:paraId="3B3B88C6" w14:textId="3F15A488" w:rsidR="00637494" w:rsidRDefault="007135C9">
      <w:pPr>
        <w:numPr>
          <w:ilvl w:val="0"/>
          <w:numId w:val="4"/>
        </w:numPr>
        <w:rPr>
          <w:sz w:val="24"/>
          <w:szCs w:val="24"/>
        </w:rPr>
      </w:pPr>
      <w:r>
        <w:rPr>
          <w:sz w:val="24"/>
          <w:szCs w:val="24"/>
        </w:rPr>
        <w:t xml:space="preserve">or V can decide to commit suicide and end both </w:t>
      </w:r>
      <w:r w:rsidR="007201AA">
        <w:rPr>
          <w:sz w:val="24"/>
          <w:szCs w:val="24"/>
        </w:rPr>
        <w:t>theirs</w:t>
      </w:r>
      <w:r>
        <w:rPr>
          <w:sz w:val="24"/>
          <w:szCs w:val="24"/>
        </w:rPr>
        <w:t xml:space="preserve"> and Silverhand’s life.</w:t>
      </w:r>
    </w:p>
    <w:p w14:paraId="75FAD9E9" w14:textId="77777777" w:rsidR="00637494" w:rsidRDefault="00637494">
      <w:pPr>
        <w:rPr>
          <w:sz w:val="24"/>
          <w:szCs w:val="24"/>
        </w:rPr>
      </w:pPr>
    </w:p>
    <w:p w14:paraId="3386B283" w14:textId="45131D81" w:rsidR="00637494" w:rsidRDefault="007135C9">
      <w:pPr>
        <w:rPr>
          <w:sz w:val="24"/>
          <w:szCs w:val="24"/>
        </w:rPr>
      </w:pPr>
      <w:r>
        <w:rPr>
          <w:sz w:val="24"/>
          <w:szCs w:val="24"/>
        </w:rPr>
        <w:t xml:space="preserve">After successfully obtaining and using the technology, it is revealed that the damage is irreversible, and the players are granted another choice - to keep control of their body but for an uncertain amount of time, or to allow Johnny Silverhand to retain the body permanently. The former allows V to continue their relationships in Night </w:t>
      </w:r>
      <w:r w:rsidR="007201AA">
        <w:rPr>
          <w:sz w:val="24"/>
          <w:szCs w:val="24"/>
        </w:rPr>
        <w:t>City but</w:t>
      </w:r>
      <w:r>
        <w:rPr>
          <w:sz w:val="24"/>
          <w:szCs w:val="24"/>
        </w:rPr>
        <w:t xml:space="preserve"> knowing that any moment can be the moment that they die. If the latter is chosen, V visits each of their allies, thanking them for everything, and ultimately leaving Night City to start over.</w:t>
      </w:r>
    </w:p>
    <w:p w14:paraId="517B1099" w14:textId="77777777" w:rsidR="00637494" w:rsidRDefault="00637494">
      <w:pPr>
        <w:rPr>
          <w:sz w:val="24"/>
          <w:szCs w:val="24"/>
        </w:rPr>
      </w:pPr>
    </w:p>
    <w:p w14:paraId="7938A295" w14:textId="31CF48AF" w:rsidR="00637494" w:rsidRDefault="007135C9">
      <w:pPr>
        <w:rPr>
          <w:sz w:val="24"/>
          <w:szCs w:val="24"/>
        </w:rPr>
      </w:pPr>
      <w:r>
        <w:rPr>
          <w:i/>
          <w:sz w:val="24"/>
          <w:szCs w:val="24"/>
        </w:rPr>
        <w:t>Cyberpunk 2077</w:t>
      </w:r>
      <w:r>
        <w:rPr>
          <w:sz w:val="24"/>
          <w:szCs w:val="24"/>
        </w:rPr>
        <w:t xml:space="preserve"> does a fantastic job of encapsulating every single aspect of what a person would consider to be ‘Cyberpunk’; tall, sky breaking buildings, giant </w:t>
      </w:r>
      <w:r w:rsidR="007201AA">
        <w:rPr>
          <w:sz w:val="24"/>
          <w:szCs w:val="24"/>
        </w:rPr>
        <w:t>neon-coloured</w:t>
      </w:r>
      <w:r>
        <w:rPr>
          <w:sz w:val="24"/>
          <w:szCs w:val="24"/>
        </w:rPr>
        <w:t xml:space="preserve"> signs and advertisements, the clear disparity between wealth - shown in pure environmental detail alone and by making common and accessible bio-augmentation a major theme in the story. The user has an unprecedented accessibility to the world and the experience of not only the storytelling and narrative, but the hard work implemented into its environment to drive home the atmosphere the developers have created. ‘Night City’ is the main area of exploration in the game with the city being controlled by massive corporations and being faced with constant conflict from rampant gang wars contending for dominance, the visual style of the city is derived from the four visual eras it underwent - the colourful Kitsch, the luxurious Neo-Kitsch, the functional Entropism and the imposing Neo-Militarism [3</w:t>
      </w:r>
      <w:r w:rsidR="008C348E">
        <w:rPr>
          <w:sz w:val="24"/>
          <w:szCs w:val="24"/>
        </w:rPr>
        <w:t>7</w:t>
      </w:r>
      <w:r>
        <w:rPr>
          <w:sz w:val="24"/>
          <w:szCs w:val="24"/>
        </w:rPr>
        <w:t xml:space="preserve">]. </w:t>
      </w:r>
    </w:p>
    <w:p w14:paraId="0CC228A4" w14:textId="77777777" w:rsidR="00637494" w:rsidRDefault="00637494">
      <w:pPr>
        <w:rPr>
          <w:sz w:val="24"/>
          <w:szCs w:val="24"/>
        </w:rPr>
      </w:pPr>
    </w:p>
    <w:p w14:paraId="0F9DCE75" w14:textId="77777777" w:rsidR="00637494" w:rsidRDefault="007135C9">
      <w:pPr>
        <w:rPr>
          <w:sz w:val="24"/>
          <w:szCs w:val="24"/>
        </w:rPr>
      </w:pPr>
      <w:r>
        <w:rPr>
          <w:sz w:val="24"/>
          <w:szCs w:val="24"/>
        </w:rPr>
        <w:t xml:space="preserve">The literary movement of Cyberpunk can be traced back to Europe in the 17-19th centuries, with the concept of ‘Romanticism Versus Enlightenment’. </w:t>
      </w:r>
    </w:p>
    <w:p w14:paraId="34061ECB" w14:textId="77777777" w:rsidR="00637494" w:rsidRDefault="00637494">
      <w:pPr>
        <w:rPr>
          <w:sz w:val="24"/>
          <w:szCs w:val="24"/>
        </w:rPr>
      </w:pPr>
    </w:p>
    <w:p w14:paraId="69D825BD" w14:textId="1DC9AA52" w:rsidR="00637494" w:rsidRDefault="007135C9">
      <w:pPr>
        <w:rPr>
          <w:sz w:val="24"/>
          <w:szCs w:val="24"/>
        </w:rPr>
      </w:pPr>
      <w:r>
        <w:rPr>
          <w:sz w:val="24"/>
          <w:szCs w:val="24"/>
        </w:rPr>
        <w:t xml:space="preserve">The Enlightenment was a philosophical and intellectual movement that had global influences and effects. It included an array of ideologies centered on the value of human happiness, focusing on the pursuit of knowledge via means of reason and ideals such as progress, toleration, constitutional government, liberty and the separation of church and state. Some date the beginning of The Enlightenment movement from the publication of Rene Descartes’ </w:t>
      </w:r>
      <w:r>
        <w:rPr>
          <w:i/>
          <w:sz w:val="24"/>
          <w:szCs w:val="24"/>
        </w:rPr>
        <w:t xml:space="preserve">Discourse on the Method </w:t>
      </w:r>
      <w:r>
        <w:rPr>
          <w:sz w:val="24"/>
          <w:szCs w:val="24"/>
        </w:rPr>
        <w:t>[</w:t>
      </w:r>
      <w:r w:rsidR="008C348E">
        <w:rPr>
          <w:sz w:val="24"/>
          <w:szCs w:val="24"/>
        </w:rPr>
        <w:t>38</w:t>
      </w:r>
      <w:r>
        <w:rPr>
          <w:sz w:val="24"/>
          <w:szCs w:val="24"/>
        </w:rPr>
        <w:t>] which many believe is one of the most influential works in all of modern philosophy, with it also containing the famous quotation “</w:t>
      </w:r>
      <w:r>
        <w:rPr>
          <w:i/>
          <w:sz w:val="24"/>
          <w:szCs w:val="24"/>
        </w:rPr>
        <w:t>Je pense, donc je suis”</w:t>
      </w:r>
      <w:r>
        <w:rPr>
          <w:sz w:val="24"/>
          <w:szCs w:val="24"/>
        </w:rPr>
        <w:t>, translating to “</w:t>
      </w:r>
      <w:r>
        <w:rPr>
          <w:i/>
          <w:sz w:val="24"/>
          <w:szCs w:val="24"/>
        </w:rPr>
        <w:t>I think, therefore I am”</w:t>
      </w:r>
      <w:r>
        <w:rPr>
          <w:sz w:val="24"/>
          <w:szCs w:val="24"/>
        </w:rPr>
        <w:t xml:space="preserve"> which raises an important philosophical question of what makes us human and if it is possible for artificial intelligence to possess qualities of self-awareness and therefore be </w:t>
      </w:r>
      <w:r>
        <w:rPr>
          <w:sz w:val="24"/>
          <w:szCs w:val="24"/>
        </w:rPr>
        <w:lastRenderedPageBreak/>
        <w:t>considered as a living human with a ‘soul’, which is a concept referenced plenty in science-fiction and Cyberpunk stories.</w:t>
      </w:r>
    </w:p>
    <w:p w14:paraId="242CB541" w14:textId="77777777" w:rsidR="00637494" w:rsidRDefault="00637494">
      <w:pPr>
        <w:rPr>
          <w:sz w:val="24"/>
          <w:szCs w:val="24"/>
        </w:rPr>
      </w:pPr>
    </w:p>
    <w:p w14:paraId="6232402C" w14:textId="2AE5C0D0" w:rsidR="00637494" w:rsidRDefault="007135C9">
      <w:pPr>
        <w:rPr>
          <w:sz w:val="24"/>
          <w:szCs w:val="24"/>
        </w:rPr>
      </w:pPr>
      <w:r>
        <w:rPr>
          <w:sz w:val="24"/>
          <w:szCs w:val="24"/>
        </w:rPr>
        <w:t xml:space="preserve">Scientists and philosophers of the Enlightenment period circulated their thoughts and ideologies through meetings at academies, printed </w:t>
      </w:r>
      <w:r w:rsidR="00BB05FF">
        <w:rPr>
          <w:sz w:val="24"/>
          <w:szCs w:val="24"/>
        </w:rPr>
        <w:t>books,</w:t>
      </w:r>
      <w:r>
        <w:rPr>
          <w:sz w:val="24"/>
          <w:szCs w:val="24"/>
        </w:rPr>
        <w:t xml:space="preserve"> and journals, all of which indirectly motivated various movements during the 19th century, including liberalism, neoclassicism, and communism.</w:t>
      </w:r>
    </w:p>
    <w:p w14:paraId="3CD4D5B7" w14:textId="77777777" w:rsidR="00637494" w:rsidRDefault="00637494">
      <w:pPr>
        <w:rPr>
          <w:sz w:val="24"/>
          <w:szCs w:val="24"/>
        </w:rPr>
      </w:pPr>
    </w:p>
    <w:p w14:paraId="4C179F60" w14:textId="19DB487C" w:rsidR="00637494" w:rsidRDefault="007135C9">
      <w:pPr>
        <w:rPr>
          <w:sz w:val="24"/>
          <w:szCs w:val="24"/>
        </w:rPr>
      </w:pPr>
      <w:r>
        <w:rPr>
          <w:sz w:val="24"/>
          <w:szCs w:val="24"/>
        </w:rPr>
        <w:t xml:space="preserve">Romanticism was a musical, artistic and intellectual movement peaking in the 1800-1850s in Europe and rose in popularity due to the sense of disillusionment and alienation supposedly spread by the Enlightenment movement. Romanticists believed that the advances made by the Enlightenment were creating a conformist and oppressive society and that rationality and science could never begin to understand the world and the human personality. The movement was charactised mainly by its emphasis on individualism, idealisation of nature and its suspicion of industrialisation and sciences. This movement put emphasis on emotion as an authentic source of aesthetic experience, playing into deep emotions like fear, </w:t>
      </w:r>
      <w:r w:rsidR="007201AA">
        <w:rPr>
          <w:sz w:val="24"/>
          <w:szCs w:val="24"/>
        </w:rPr>
        <w:t>horror,</w:t>
      </w:r>
      <w:r>
        <w:rPr>
          <w:sz w:val="24"/>
          <w:szCs w:val="24"/>
        </w:rPr>
        <w:t xml:space="preserve"> and awe. In contrast to movements like Enlightenment, the Romanticism movement revived Medievalism and some elements of narrative and art perceived as authentically medieval in the attempt to escape industrialism, early urban </w:t>
      </w:r>
      <w:r w:rsidR="007201AA">
        <w:rPr>
          <w:sz w:val="24"/>
          <w:szCs w:val="24"/>
        </w:rPr>
        <w:t>sprawl,</w:t>
      </w:r>
      <w:r>
        <w:rPr>
          <w:sz w:val="24"/>
          <w:szCs w:val="24"/>
        </w:rPr>
        <w:t xml:space="preserve"> and population growth.</w:t>
      </w:r>
    </w:p>
    <w:p w14:paraId="414A142B" w14:textId="77777777" w:rsidR="00637494" w:rsidRDefault="00637494">
      <w:pPr>
        <w:rPr>
          <w:sz w:val="24"/>
          <w:szCs w:val="24"/>
        </w:rPr>
      </w:pPr>
    </w:p>
    <w:p w14:paraId="51F49DD8" w14:textId="67DC4410" w:rsidR="00637494" w:rsidRDefault="007135C9">
      <w:pPr>
        <w:rPr>
          <w:sz w:val="24"/>
          <w:szCs w:val="24"/>
        </w:rPr>
      </w:pPr>
      <w:r>
        <w:rPr>
          <w:sz w:val="24"/>
          <w:szCs w:val="24"/>
        </w:rPr>
        <w:t xml:space="preserve">Although both the Enlightenment and Romanticism movements are gone in our time, the general ideologies behind the movements survive to this very day, and both their themes being very common occurrences in current-day fiction. For example, science-fiction featuring Enlightenment ideals portray a future as a world of friendship, </w:t>
      </w:r>
      <w:r w:rsidR="007201AA">
        <w:rPr>
          <w:sz w:val="24"/>
          <w:szCs w:val="24"/>
        </w:rPr>
        <w:t>brotherhood,</w:t>
      </w:r>
      <w:r>
        <w:rPr>
          <w:sz w:val="24"/>
          <w:szCs w:val="24"/>
        </w:rPr>
        <w:t xml:space="preserve"> and progress - </w:t>
      </w:r>
      <w:r w:rsidR="007201AA">
        <w:rPr>
          <w:sz w:val="24"/>
          <w:szCs w:val="24"/>
        </w:rPr>
        <w:t>e.g.,</w:t>
      </w:r>
      <w:r>
        <w:rPr>
          <w:sz w:val="24"/>
          <w:szCs w:val="24"/>
        </w:rPr>
        <w:t xml:space="preserve"> some stories in Star Trek [</w:t>
      </w:r>
      <w:r w:rsidR="008C348E">
        <w:rPr>
          <w:sz w:val="24"/>
          <w:szCs w:val="24"/>
        </w:rPr>
        <w:t>39</w:t>
      </w:r>
      <w:r>
        <w:rPr>
          <w:sz w:val="24"/>
          <w:szCs w:val="24"/>
        </w:rPr>
        <w:t>], where barbaric forces threaten a new utopia.</w:t>
      </w:r>
    </w:p>
    <w:p w14:paraId="30585AB6" w14:textId="77777777" w:rsidR="00637494" w:rsidRDefault="00637494">
      <w:pPr>
        <w:rPr>
          <w:sz w:val="24"/>
          <w:szCs w:val="24"/>
        </w:rPr>
      </w:pPr>
    </w:p>
    <w:p w14:paraId="489CB988" w14:textId="77777777" w:rsidR="00637494" w:rsidRDefault="007135C9">
      <w:pPr>
        <w:rPr>
          <w:b/>
          <w:sz w:val="24"/>
          <w:szCs w:val="24"/>
          <w:u w:val="single"/>
        </w:rPr>
      </w:pPr>
      <w:r>
        <w:rPr>
          <w:sz w:val="24"/>
          <w:szCs w:val="24"/>
        </w:rPr>
        <w:t>Romanticist themed science fiction however may portray the future as a dystopian reality, with advanced technology but incredibly low social quality, featuring dehumanisaton, alienation and mass depression with the happy souls being the ones who were able to escape to a higher plane of living - all of which are major Cyberpunk themes.</w:t>
      </w:r>
    </w:p>
    <w:p w14:paraId="3F865FD6" w14:textId="77777777" w:rsidR="00637494" w:rsidRDefault="00637494">
      <w:pPr>
        <w:rPr>
          <w:b/>
          <w:sz w:val="24"/>
          <w:szCs w:val="24"/>
          <w:u w:val="single"/>
        </w:rPr>
      </w:pPr>
    </w:p>
    <w:p w14:paraId="21176EE2" w14:textId="4440E8FF" w:rsidR="00637494" w:rsidRDefault="007135C9">
      <w:pPr>
        <w:rPr>
          <w:sz w:val="24"/>
          <w:szCs w:val="24"/>
        </w:rPr>
      </w:pPr>
      <w:r>
        <w:rPr>
          <w:sz w:val="24"/>
          <w:szCs w:val="24"/>
        </w:rPr>
        <w:t>The concept of the ‘improvement’ of the human race via machine or technology is a common trope in the Cyberpunk genre and it stems partially from the Enlightenment movement, but mostly from the intellectual groundwork laid out by British philosopher Max More [4</w:t>
      </w:r>
      <w:r w:rsidR="008C348E">
        <w:rPr>
          <w:sz w:val="24"/>
          <w:szCs w:val="24"/>
        </w:rPr>
        <w:t>0</w:t>
      </w:r>
      <w:r>
        <w:rPr>
          <w:sz w:val="24"/>
          <w:szCs w:val="24"/>
        </w:rPr>
        <w:t xml:space="preserve">]. There are usually two different terminologies used for the ‘upgrading’ of humans - Transhumanism, and Posthumanism. Swedish philosopher Nick Bostrom states that transhumanism is: </w:t>
      </w:r>
    </w:p>
    <w:p w14:paraId="1B059B49" w14:textId="77777777" w:rsidR="00637494" w:rsidRDefault="00637494">
      <w:pPr>
        <w:rPr>
          <w:sz w:val="24"/>
          <w:szCs w:val="24"/>
        </w:rPr>
      </w:pPr>
    </w:p>
    <w:p w14:paraId="4123086D" w14:textId="77777777" w:rsidR="00637494" w:rsidRDefault="007135C9">
      <w:pPr>
        <w:jc w:val="center"/>
        <w:rPr>
          <w:color w:val="666666"/>
          <w:sz w:val="24"/>
          <w:szCs w:val="24"/>
        </w:rPr>
      </w:pPr>
      <w:r>
        <w:rPr>
          <w:color w:val="666666"/>
          <w:sz w:val="24"/>
          <w:szCs w:val="24"/>
        </w:rPr>
        <w:t>“</w:t>
      </w:r>
      <w:r>
        <w:rPr>
          <w:i/>
          <w:color w:val="666666"/>
          <w:sz w:val="24"/>
          <w:szCs w:val="24"/>
        </w:rPr>
        <w:t>The intellectual and cultural movement that affirms the possibility and desirability of fundamentally improving the human condition through applied reason, especially by developing and making widely available technologies to eliminate aging and to greatly enhance human intellectual, physical, and psychophysical capacities”</w:t>
      </w:r>
    </w:p>
    <w:p w14:paraId="78070D51" w14:textId="77777777" w:rsidR="00637494" w:rsidRDefault="00637494">
      <w:pPr>
        <w:rPr>
          <w:sz w:val="24"/>
          <w:szCs w:val="24"/>
        </w:rPr>
      </w:pPr>
    </w:p>
    <w:p w14:paraId="4196E6D2" w14:textId="77777777" w:rsidR="00637494" w:rsidRDefault="007135C9">
      <w:pPr>
        <w:rPr>
          <w:sz w:val="24"/>
          <w:szCs w:val="24"/>
        </w:rPr>
      </w:pPr>
      <w:r>
        <w:rPr>
          <w:sz w:val="24"/>
          <w:szCs w:val="24"/>
        </w:rPr>
        <w:t>While he goes on to describe that:</w:t>
      </w:r>
    </w:p>
    <w:p w14:paraId="5521CCA5" w14:textId="77777777" w:rsidR="00637494" w:rsidRDefault="00637494">
      <w:pPr>
        <w:rPr>
          <w:sz w:val="24"/>
          <w:szCs w:val="24"/>
        </w:rPr>
      </w:pPr>
    </w:p>
    <w:p w14:paraId="0CB4C54A" w14:textId="77777777" w:rsidR="00637494" w:rsidRDefault="007135C9">
      <w:pPr>
        <w:jc w:val="center"/>
        <w:rPr>
          <w:color w:val="666666"/>
          <w:sz w:val="24"/>
          <w:szCs w:val="24"/>
        </w:rPr>
      </w:pPr>
      <w:r>
        <w:rPr>
          <w:color w:val="666666"/>
          <w:sz w:val="24"/>
          <w:szCs w:val="24"/>
        </w:rPr>
        <w:t>“</w:t>
      </w:r>
      <w:r>
        <w:rPr>
          <w:i/>
          <w:color w:val="666666"/>
          <w:sz w:val="24"/>
          <w:szCs w:val="24"/>
        </w:rPr>
        <w:t>Posthumans could be completely synthetic artificial intelligences, or they could be enhanced uploads, or they could be the result of making many smaller but cumulatively profound augmentations to a biological human. The latter alternative would probably require either the redesign of the human organism using advanced nanotechnology or its radical enhancement using some combination of technologies such as genetic engineering, psychopharmacology, neural interfaces, advanced information management tools, wearable computers, and cognitive techniques.</w:t>
      </w:r>
      <w:r>
        <w:rPr>
          <w:color w:val="666666"/>
          <w:sz w:val="24"/>
          <w:szCs w:val="24"/>
        </w:rPr>
        <w:t xml:space="preserve">” </w:t>
      </w:r>
    </w:p>
    <w:p w14:paraId="0E015837" w14:textId="2B445241" w:rsidR="00637494" w:rsidRDefault="007135C9">
      <w:pPr>
        <w:jc w:val="center"/>
        <w:rPr>
          <w:color w:val="666666"/>
          <w:sz w:val="24"/>
          <w:szCs w:val="24"/>
        </w:rPr>
      </w:pPr>
      <w:r>
        <w:rPr>
          <w:color w:val="666666"/>
          <w:sz w:val="24"/>
          <w:szCs w:val="24"/>
        </w:rPr>
        <w:t>[4</w:t>
      </w:r>
      <w:r w:rsidR="008C348E">
        <w:rPr>
          <w:color w:val="666666"/>
          <w:sz w:val="24"/>
          <w:szCs w:val="24"/>
        </w:rPr>
        <w:t>1</w:t>
      </w:r>
      <w:r>
        <w:rPr>
          <w:color w:val="666666"/>
          <w:sz w:val="24"/>
          <w:szCs w:val="24"/>
        </w:rPr>
        <w:t>]</w:t>
      </w:r>
    </w:p>
    <w:p w14:paraId="64A1EF86" w14:textId="77777777" w:rsidR="00637494" w:rsidRDefault="00637494">
      <w:pPr>
        <w:rPr>
          <w:b/>
          <w:sz w:val="24"/>
          <w:szCs w:val="24"/>
          <w:u w:val="single"/>
        </w:rPr>
      </w:pPr>
    </w:p>
    <w:p w14:paraId="336ED4B4" w14:textId="77777777" w:rsidR="00637494" w:rsidRDefault="00637494">
      <w:pPr>
        <w:rPr>
          <w:sz w:val="28"/>
          <w:szCs w:val="28"/>
          <w:u w:val="single"/>
        </w:rPr>
      </w:pPr>
    </w:p>
    <w:p w14:paraId="3DE2BBE2" w14:textId="77777777" w:rsidR="00637494" w:rsidRDefault="00637494">
      <w:pPr>
        <w:rPr>
          <w:sz w:val="28"/>
          <w:szCs w:val="28"/>
          <w:u w:val="single"/>
        </w:rPr>
      </w:pPr>
    </w:p>
    <w:p w14:paraId="3E4E934F" w14:textId="77777777" w:rsidR="00637494" w:rsidRDefault="00637494">
      <w:pPr>
        <w:rPr>
          <w:sz w:val="28"/>
          <w:szCs w:val="28"/>
          <w:u w:val="single"/>
        </w:rPr>
      </w:pPr>
    </w:p>
    <w:p w14:paraId="67761F1B" w14:textId="77777777" w:rsidR="00637494" w:rsidRDefault="00637494">
      <w:pPr>
        <w:rPr>
          <w:sz w:val="28"/>
          <w:szCs w:val="28"/>
          <w:u w:val="single"/>
        </w:rPr>
      </w:pPr>
    </w:p>
    <w:p w14:paraId="39942DBE" w14:textId="77777777" w:rsidR="00637494" w:rsidRDefault="00637494">
      <w:pPr>
        <w:rPr>
          <w:sz w:val="28"/>
          <w:szCs w:val="28"/>
          <w:u w:val="single"/>
        </w:rPr>
      </w:pPr>
    </w:p>
    <w:p w14:paraId="04ABB130" w14:textId="77777777" w:rsidR="00637494" w:rsidRDefault="00637494">
      <w:pPr>
        <w:rPr>
          <w:sz w:val="28"/>
          <w:szCs w:val="28"/>
          <w:u w:val="single"/>
        </w:rPr>
      </w:pPr>
    </w:p>
    <w:p w14:paraId="49B925C6" w14:textId="77777777" w:rsidR="00637494" w:rsidRDefault="00637494">
      <w:pPr>
        <w:rPr>
          <w:sz w:val="28"/>
          <w:szCs w:val="28"/>
          <w:u w:val="single"/>
        </w:rPr>
      </w:pPr>
    </w:p>
    <w:p w14:paraId="5EEB04A1" w14:textId="77777777" w:rsidR="00637494" w:rsidRDefault="00637494">
      <w:pPr>
        <w:rPr>
          <w:sz w:val="28"/>
          <w:szCs w:val="28"/>
          <w:u w:val="single"/>
        </w:rPr>
      </w:pPr>
    </w:p>
    <w:p w14:paraId="791D7D4F" w14:textId="77777777" w:rsidR="00637494" w:rsidRDefault="00637494">
      <w:pPr>
        <w:rPr>
          <w:sz w:val="28"/>
          <w:szCs w:val="28"/>
          <w:u w:val="single"/>
        </w:rPr>
      </w:pPr>
    </w:p>
    <w:p w14:paraId="7B5D4452" w14:textId="77777777" w:rsidR="00637494" w:rsidRDefault="00637494">
      <w:pPr>
        <w:rPr>
          <w:sz w:val="28"/>
          <w:szCs w:val="28"/>
          <w:u w:val="single"/>
        </w:rPr>
      </w:pPr>
    </w:p>
    <w:p w14:paraId="64A37701" w14:textId="77777777" w:rsidR="00BB05FF" w:rsidRDefault="00BB05FF">
      <w:pPr>
        <w:rPr>
          <w:sz w:val="28"/>
          <w:szCs w:val="28"/>
          <w:u w:val="single"/>
        </w:rPr>
      </w:pPr>
    </w:p>
    <w:p w14:paraId="5E594E00" w14:textId="77777777" w:rsidR="00BB05FF" w:rsidRDefault="00BB05FF">
      <w:pPr>
        <w:rPr>
          <w:sz w:val="28"/>
          <w:szCs w:val="28"/>
          <w:u w:val="single"/>
        </w:rPr>
      </w:pPr>
    </w:p>
    <w:p w14:paraId="10B2E3E1" w14:textId="77777777" w:rsidR="00BB05FF" w:rsidRDefault="00BB05FF">
      <w:pPr>
        <w:rPr>
          <w:sz w:val="28"/>
          <w:szCs w:val="28"/>
          <w:u w:val="single"/>
        </w:rPr>
      </w:pPr>
    </w:p>
    <w:p w14:paraId="6846FC04" w14:textId="77777777" w:rsidR="00BB05FF" w:rsidRDefault="00BB05FF">
      <w:pPr>
        <w:rPr>
          <w:sz w:val="28"/>
          <w:szCs w:val="28"/>
          <w:u w:val="single"/>
        </w:rPr>
      </w:pPr>
    </w:p>
    <w:p w14:paraId="3B3921E2" w14:textId="77777777" w:rsidR="00BB05FF" w:rsidRDefault="00BB05FF">
      <w:pPr>
        <w:rPr>
          <w:sz w:val="28"/>
          <w:szCs w:val="28"/>
          <w:u w:val="single"/>
        </w:rPr>
      </w:pPr>
    </w:p>
    <w:p w14:paraId="5F56A593" w14:textId="77777777" w:rsidR="008C348E" w:rsidRDefault="008C348E">
      <w:pPr>
        <w:rPr>
          <w:sz w:val="28"/>
          <w:szCs w:val="28"/>
          <w:u w:val="single"/>
        </w:rPr>
      </w:pPr>
    </w:p>
    <w:p w14:paraId="16B7AFE2" w14:textId="77777777" w:rsidR="008C348E" w:rsidRDefault="008C348E">
      <w:pPr>
        <w:rPr>
          <w:sz w:val="28"/>
          <w:szCs w:val="28"/>
          <w:u w:val="single"/>
        </w:rPr>
      </w:pPr>
    </w:p>
    <w:p w14:paraId="67415BF9" w14:textId="77777777" w:rsidR="008C348E" w:rsidRDefault="008C348E">
      <w:pPr>
        <w:rPr>
          <w:sz w:val="28"/>
          <w:szCs w:val="28"/>
          <w:u w:val="single"/>
        </w:rPr>
      </w:pPr>
    </w:p>
    <w:p w14:paraId="267FE51C" w14:textId="77777777" w:rsidR="008C348E" w:rsidRDefault="008C348E">
      <w:pPr>
        <w:rPr>
          <w:sz w:val="28"/>
          <w:szCs w:val="28"/>
          <w:u w:val="single"/>
        </w:rPr>
      </w:pPr>
    </w:p>
    <w:p w14:paraId="77BC4231" w14:textId="77777777" w:rsidR="008C348E" w:rsidRDefault="008C348E">
      <w:pPr>
        <w:rPr>
          <w:sz w:val="28"/>
          <w:szCs w:val="28"/>
          <w:u w:val="single"/>
        </w:rPr>
      </w:pPr>
    </w:p>
    <w:p w14:paraId="4412EB1C" w14:textId="1385312D" w:rsidR="00637494" w:rsidRDefault="007135C9">
      <w:pPr>
        <w:rPr>
          <w:sz w:val="28"/>
          <w:szCs w:val="28"/>
          <w:u w:val="single"/>
        </w:rPr>
      </w:pPr>
      <w:r>
        <w:rPr>
          <w:sz w:val="28"/>
          <w:szCs w:val="28"/>
          <w:u w:val="single"/>
        </w:rPr>
        <w:lastRenderedPageBreak/>
        <w:t>Chapter 3 - Proposal</w:t>
      </w:r>
    </w:p>
    <w:p w14:paraId="24D26B9D" w14:textId="77777777" w:rsidR="00637494" w:rsidRDefault="00637494">
      <w:pPr>
        <w:rPr>
          <w:sz w:val="24"/>
          <w:szCs w:val="24"/>
        </w:rPr>
      </w:pPr>
    </w:p>
    <w:p w14:paraId="377722BA" w14:textId="77777777" w:rsidR="00637494" w:rsidRDefault="007135C9">
      <w:pPr>
        <w:rPr>
          <w:sz w:val="24"/>
          <w:szCs w:val="24"/>
        </w:rPr>
      </w:pPr>
      <w:r>
        <w:rPr>
          <w:sz w:val="24"/>
          <w:szCs w:val="24"/>
        </w:rPr>
        <w:t>Using the information gathered in the previous chapter, my proposal is to pick out what I feel are the most common Cyberpunk tropes and compare them against two separate case studies to contrast and find the similarities between.</w:t>
      </w:r>
    </w:p>
    <w:p w14:paraId="707C185A" w14:textId="77777777" w:rsidR="00637494" w:rsidRDefault="00637494">
      <w:pPr>
        <w:rPr>
          <w:sz w:val="24"/>
          <w:szCs w:val="24"/>
        </w:rPr>
      </w:pPr>
    </w:p>
    <w:p w14:paraId="63BF2C47" w14:textId="081DF419" w:rsidR="00637494" w:rsidRDefault="007135C9">
      <w:pPr>
        <w:rPr>
          <w:sz w:val="24"/>
          <w:szCs w:val="24"/>
        </w:rPr>
      </w:pPr>
      <w:r>
        <w:rPr>
          <w:sz w:val="24"/>
          <w:szCs w:val="24"/>
        </w:rPr>
        <w:t xml:space="preserve">The common themes that I have chosen </w:t>
      </w:r>
      <w:r w:rsidR="00ED25CD">
        <w:rPr>
          <w:sz w:val="24"/>
          <w:szCs w:val="24"/>
        </w:rPr>
        <w:t>to compare</w:t>
      </w:r>
      <w:r>
        <w:rPr>
          <w:sz w:val="24"/>
          <w:szCs w:val="24"/>
        </w:rPr>
        <w:t xml:space="preserve"> against are:</w:t>
      </w:r>
    </w:p>
    <w:p w14:paraId="38129C1A" w14:textId="77777777" w:rsidR="00637494" w:rsidRDefault="00637494">
      <w:pPr>
        <w:rPr>
          <w:sz w:val="24"/>
          <w:szCs w:val="24"/>
        </w:rPr>
      </w:pPr>
    </w:p>
    <w:p w14:paraId="3CFB5209" w14:textId="13177E8A" w:rsidR="00637494" w:rsidRDefault="007135C9">
      <w:pPr>
        <w:numPr>
          <w:ilvl w:val="0"/>
          <w:numId w:val="2"/>
        </w:numPr>
        <w:rPr>
          <w:sz w:val="24"/>
          <w:szCs w:val="24"/>
        </w:rPr>
      </w:pPr>
      <w:r>
        <w:rPr>
          <w:sz w:val="24"/>
          <w:szCs w:val="24"/>
        </w:rPr>
        <w:t xml:space="preserve">The common </w:t>
      </w:r>
      <w:r w:rsidR="00ED25CD">
        <w:rPr>
          <w:sz w:val="24"/>
          <w:szCs w:val="24"/>
        </w:rPr>
        <w:t>phraseology</w:t>
      </w:r>
      <w:r>
        <w:rPr>
          <w:sz w:val="24"/>
          <w:szCs w:val="24"/>
        </w:rPr>
        <w:t xml:space="preserve"> ‘High tech, Low life’,</w:t>
      </w:r>
    </w:p>
    <w:p w14:paraId="1086ECC7" w14:textId="77777777" w:rsidR="00637494" w:rsidRDefault="00637494">
      <w:pPr>
        <w:rPr>
          <w:sz w:val="24"/>
          <w:szCs w:val="24"/>
        </w:rPr>
      </w:pPr>
    </w:p>
    <w:p w14:paraId="2336490A" w14:textId="77777777" w:rsidR="00637494" w:rsidRDefault="007135C9">
      <w:pPr>
        <w:numPr>
          <w:ilvl w:val="0"/>
          <w:numId w:val="3"/>
        </w:numPr>
        <w:rPr>
          <w:sz w:val="24"/>
          <w:szCs w:val="24"/>
        </w:rPr>
      </w:pPr>
      <w:r>
        <w:rPr>
          <w:sz w:val="24"/>
          <w:szCs w:val="24"/>
        </w:rPr>
        <w:t>The environmental aspects of the Cyberpunk world, and</w:t>
      </w:r>
    </w:p>
    <w:p w14:paraId="749CC7B1" w14:textId="77777777" w:rsidR="00637494" w:rsidRDefault="00637494">
      <w:pPr>
        <w:ind w:left="720"/>
        <w:rPr>
          <w:sz w:val="24"/>
          <w:szCs w:val="24"/>
        </w:rPr>
      </w:pPr>
    </w:p>
    <w:p w14:paraId="3DA5C0F2" w14:textId="77777777" w:rsidR="00637494" w:rsidRDefault="007135C9">
      <w:pPr>
        <w:numPr>
          <w:ilvl w:val="0"/>
          <w:numId w:val="1"/>
        </w:numPr>
        <w:rPr>
          <w:sz w:val="24"/>
          <w:szCs w:val="24"/>
        </w:rPr>
      </w:pPr>
      <w:r>
        <w:rPr>
          <w:sz w:val="24"/>
          <w:szCs w:val="24"/>
        </w:rPr>
        <w:t>Transhumanism and Posthumanism.</w:t>
      </w:r>
    </w:p>
    <w:p w14:paraId="1AE7D045" w14:textId="77777777" w:rsidR="00637494" w:rsidRDefault="00637494">
      <w:pPr>
        <w:rPr>
          <w:sz w:val="24"/>
          <w:szCs w:val="24"/>
        </w:rPr>
      </w:pPr>
    </w:p>
    <w:p w14:paraId="4A2D9E10" w14:textId="78752569" w:rsidR="00637494" w:rsidRDefault="007135C9">
      <w:pPr>
        <w:rPr>
          <w:sz w:val="24"/>
          <w:szCs w:val="24"/>
        </w:rPr>
      </w:pPr>
      <w:r>
        <w:rPr>
          <w:sz w:val="24"/>
          <w:szCs w:val="24"/>
        </w:rPr>
        <w:t xml:space="preserve">‘High tech, low life’ is prevalent in pretty much all Cyberpunk works - it usually refers to the social divide and hierarchy - prevalent in works like </w:t>
      </w:r>
      <w:r>
        <w:rPr>
          <w:i/>
          <w:sz w:val="24"/>
          <w:szCs w:val="24"/>
        </w:rPr>
        <w:t>Cyberpunk 2077</w:t>
      </w:r>
      <w:r>
        <w:rPr>
          <w:sz w:val="24"/>
          <w:szCs w:val="24"/>
        </w:rPr>
        <w:t xml:space="preserve"> [3</w:t>
      </w:r>
      <w:r w:rsidR="008C348E">
        <w:rPr>
          <w:sz w:val="24"/>
          <w:szCs w:val="24"/>
        </w:rPr>
        <w:t>5</w:t>
      </w:r>
      <w:r>
        <w:rPr>
          <w:sz w:val="24"/>
          <w:szCs w:val="24"/>
        </w:rPr>
        <w:t>] where the difference in terms of living is painfully obvious between the insanely rich and the poor just from the physical locations of where they live.</w:t>
      </w:r>
    </w:p>
    <w:p w14:paraId="5315B217" w14:textId="77777777" w:rsidR="00637494" w:rsidRDefault="00637494">
      <w:pPr>
        <w:rPr>
          <w:sz w:val="24"/>
          <w:szCs w:val="24"/>
        </w:rPr>
      </w:pPr>
    </w:p>
    <w:p w14:paraId="025DF3E0" w14:textId="77777777" w:rsidR="00637494" w:rsidRDefault="007135C9">
      <w:pPr>
        <w:rPr>
          <w:sz w:val="24"/>
          <w:szCs w:val="24"/>
        </w:rPr>
      </w:pPr>
      <w:r>
        <w:rPr>
          <w:sz w:val="24"/>
          <w:szCs w:val="24"/>
        </w:rPr>
        <w:t>The environmental aspects of a Cyberpunk world are almost iconic these days, with the large sprawling buildings, covered in blinding neon lighted advertisements. Street level scenes showing the muck and the states of disarray, floor vents churning out thick smoke that power the megastructures in the background. These themes are common in most Cyberpunk works, but what is interesting will be comparing the differences, if any, to works that were created decades apart.</w:t>
      </w:r>
    </w:p>
    <w:p w14:paraId="696191D8" w14:textId="77777777" w:rsidR="00637494" w:rsidRDefault="00637494">
      <w:pPr>
        <w:rPr>
          <w:sz w:val="24"/>
          <w:szCs w:val="24"/>
        </w:rPr>
      </w:pPr>
    </w:p>
    <w:p w14:paraId="5F24F186" w14:textId="09D54931" w:rsidR="00637494" w:rsidRDefault="007135C9">
      <w:pPr>
        <w:rPr>
          <w:sz w:val="24"/>
          <w:szCs w:val="24"/>
        </w:rPr>
      </w:pPr>
      <w:r>
        <w:rPr>
          <w:sz w:val="24"/>
          <w:szCs w:val="24"/>
        </w:rPr>
        <w:t xml:space="preserve">Whether people instantly recognise it or not, Transhumanism and Posthumanism are concepts that also play roles in Cyberpunk works - and many science fiction works outside the genre, too. The idea of ‘what makes humans, human’ has fascinated philosophers for centuries - initially popularised by a famous quote on Rene Descartes’ </w:t>
      </w:r>
      <w:r>
        <w:rPr>
          <w:i/>
          <w:sz w:val="24"/>
          <w:szCs w:val="24"/>
        </w:rPr>
        <w:t xml:space="preserve">Discourse on Method </w:t>
      </w:r>
      <w:r>
        <w:rPr>
          <w:sz w:val="24"/>
          <w:szCs w:val="24"/>
        </w:rPr>
        <w:t>[</w:t>
      </w:r>
      <w:r w:rsidR="001E2AEE">
        <w:rPr>
          <w:sz w:val="24"/>
          <w:szCs w:val="24"/>
        </w:rPr>
        <w:t>38</w:t>
      </w:r>
      <w:r>
        <w:rPr>
          <w:sz w:val="24"/>
          <w:szCs w:val="24"/>
        </w:rPr>
        <w:t>] “</w:t>
      </w:r>
      <w:r>
        <w:rPr>
          <w:i/>
          <w:sz w:val="24"/>
          <w:szCs w:val="24"/>
        </w:rPr>
        <w:t xml:space="preserve">Je pense, donc je suis” </w:t>
      </w:r>
      <w:r>
        <w:rPr>
          <w:sz w:val="24"/>
          <w:szCs w:val="24"/>
        </w:rPr>
        <w:t>- translating to “</w:t>
      </w:r>
      <w:r>
        <w:rPr>
          <w:i/>
          <w:sz w:val="24"/>
          <w:szCs w:val="24"/>
        </w:rPr>
        <w:t>I think, therefore I am”</w:t>
      </w:r>
      <w:r>
        <w:rPr>
          <w:sz w:val="24"/>
          <w:szCs w:val="24"/>
        </w:rPr>
        <w:t>.</w:t>
      </w:r>
    </w:p>
    <w:p w14:paraId="27527B4C" w14:textId="77777777" w:rsidR="00637494" w:rsidRDefault="00637494">
      <w:pPr>
        <w:rPr>
          <w:sz w:val="24"/>
          <w:szCs w:val="24"/>
        </w:rPr>
      </w:pPr>
    </w:p>
    <w:p w14:paraId="2250CF61" w14:textId="77777777" w:rsidR="00637494" w:rsidRDefault="00637494">
      <w:pPr>
        <w:rPr>
          <w:sz w:val="24"/>
          <w:szCs w:val="24"/>
        </w:rPr>
      </w:pPr>
    </w:p>
    <w:p w14:paraId="11307BA1" w14:textId="77777777" w:rsidR="00637494" w:rsidRDefault="00637494">
      <w:pPr>
        <w:rPr>
          <w:sz w:val="24"/>
          <w:szCs w:val="24"/>
        </w:rPr>
      </w:pPr>
    </w:p>
    <w:p w14:paraId="0C039C98" w14:textId="77777777" w:rsidR="00637494" w:rsidRDefault="00637494">
      <w:pPr>
        <w:rPr>
          <w:sz w:val="28"/>
          <w:szCs w:val="28"/>
          <w:u w:val="single"/>
        </w:rPr>
      </w:pPr>
    </w:p>
    <w:p w14:paraId="019B232D" w14:textId="77777777" w:rsidR="00637494" w:rsidRDefault="00637494">
      <w:pPr>
        <w:rPr>
          <w:sz w:val="28"/>
          <w:szCs w:val="28"/>
          <w:u w:val="single"/>
        </w:rPr>
      </w:pPr>
    </w:p>
    <w:p w14:paraId="37A1326A" w14:textId="77777777" w:rsidR="00637494" w:rsidRDefault="00637494">
      <w:pPr>
        <w:rPr>
          <w:sz w:val="28"/>
          <w:szCs w:val="28"/>
          <w:u w:val="single"/>
        </w:rPr>
      </w:pPr>
    </w:p>
    <w:p w14:paraId="3E17E7C6" w14:textId="77777777" w:rsidR="00637494" w:rsidRDefault="00637494">
      <w:pPr>
        <w:rPr>
          <w:sz w:val="28"/>
          <w:szCs w:val="28"/>
          <w:u w:val="single"/>
        </w:rPr>
      </w:pPr>
    </w:p>
    <w:p w14:paraId="36235F03" w14:textId="77777777" w:rsidR="00637494" w:rsidRDefault="007135C9">
      <w:pPr>
        <w:rPr>
          <w:sz w:val="28"/>
          <w:szCs w:val="28"/>
          <w:u w:val="single"/>
        </w:rPr>
      </w:pPr>
      <w:r>
        <w:rPr>
          <w:sz w:val="28"/>
          <w:szCs w:val="28"/>
          <w:u w:val="single"/>
        </w:rPr>
        <w:lastRenderedPageBreak/>
        <w:t>Chapter 4 - Case Studies</w:t>
      </w:r>
    </w:p>
    <w:p w14:paraId="0600C5E4" w14:textId="77777777" w:rsidR="00637494" w:rsidRDefault="00637494">
      <w:pPr>
        <w:rPr>
          <w:sz w:val="28"/>
          <w:szCs w:val="28"/>
          <w:u w:val="single"/>
        </w:rPr>
      </w:pPr>
    </w:p>
    <w:p w14:paraId="66B48076" w14:textId="12459AFE" w:rsidR="00637494" w:rsidRDefault="007135C9">
      <w:pPr>
        <w:rPr>
          <w:sz w:val="24"/>
          <w:szCs w:val="24"/>
        </w:rPr>
      </w:pPr>
      <w:r>
        <w:rPr>
          <w:sz w:val="24"/>
          <w:szCs w:val="24"/>
        </w:rPr>
        <w:t xml:space="preserve">The two case studies I have chosen are Ridley Scott’s </w:t>
      </w:r>
      <w:r>
        <w:rPr>
          <w:i/>
          <w:sz w:val="24"/>
          <w:szCs w:val="24"/>
        </w:rPr>
        <w:t>Blade Runner</w:t>
      </w:r>
      <w:r>
        <w:rPr>
          <w:sz w:val="24"/>
          <w:szCs w:val="24"/>
        </w:rPr>
        <w:t xml:space="preserve"> [10] and CD Projekt’s </w:t>
      </w:r>
      <w:r>
        <w:rPr>
          <w:i/>
          <w:sz w:val="24"/>
          <w:szCs w:val="24"/>
        </w:rPr>
        <w:t xml:space="preserve">Cyberpunk 2077 </w:t>
      </w:r>
      <w:r>
        <w:rPr>
          <w:sz w:val="24"/>
          <w:szCs w:val="24"/>
        </w:rPr>
        <w:t>[3</w:t>
      </w:r>
      <w:r w:rsidR="001E2AEE">
        <w:rPr>
          <w:sz w:val="24"/>
          <w:szCs w:val="24"/>
        </w:rPr>
        <w:t>5</w:t>
      </w:r>
      <w:r>
        <w:rPr>
          <w:sz w:val="24"/>
          <w:szCs w:val="24"/>
        </w:rPr>
        <w:t xml:space="preserve">]. The reason as to why I chose these is due to the fact that I believe that these two works are both highly representative of the Cyberpunk genre in terms of theme. The differences between them also make for a nice comparison as the film </w:t>
      </w:r>
      <w:r>
        <w:rPr>
          <w:i/>
          <w:sz w:val="24"/>
          <w:szCs w:val="24"/>
        </w:rPr>
        <w:t>Blade Runner</w:t>
      </w:r>
      <w:r>
        <w:rPr>
          <w:sz w:val="24"/>
          <w:szCs w:val="24"/>
        </w:rPr>
        <w:t xml:space="preserve">, released in 1982 is a passive source of media, while </w:t>
      </w:r>
      <w:r>
        <w:rPr>
          <w:i/>
          <w:sz w:val="24"/>
          <w:szCs w:val="24"/>
        </w:rPr>
        <w:t>Cyberpunk 2077</w:t>
      </w:r>
      <w:r>
        <w:rPr>
          <w:sz w:val="24"/>
          <w:szCs w:val="24"/>
        </w:rPr>
        <w:t xml:space="preserve"> is an interactive source of media, releasing in 2020 - almost fourty years apart.</w:t>
      </w:r>
    </w:p>
    <w:p w14:paraId="35B11765" w14:textId="77777777" w:rsidR="00637494" w:rsidRDefault="007135C9">
      <w:pPr>
        <w:rPr>
          <w:i/>
          <w:color w:val="666666"/>
          <w:sz w:val="24"/>
          <w:szCs w:val="24"/>
        </w:rPr>
      </w:pPr>
      <w:r>
        <w:rPr>
          <w:color w:val="666666"/>
          <w:sz w:val="24"/>
          <w:szCs w:val="24"/>
        </w:rPr>
        <w:t xml:space="preserve"> Figure 1 - Street level view of </w:t>
      </w:r>
      <w:r>
        <w:rPr>
          <w:i/>
          <w:color w:val="666666"/>
          <w:sz w:val="24"/>
          <w:szCs w:val="24"/>
        </w:rPr>
        <w:t>Blade Runner</w:t>
      </w:r>
      <w:r>
        <w:rPr>
          <w:noProof/>
        </w:rPr>
        <w:drawing>
          <wp:anchor distT="114300" distB="114300" distL="114300" distR="114300" simplePos="0" relativeHeight="251659264" behindDoc="0" locked="0" layoutInCell="1" hidden="0" allowOverlap="1" wp14:anchorId="03CDAAD9" wp14:editId="041FEEC6">
            <wp:simplePos x="0" y="0"/>
            <wp:positionH relativeFrom="column">
              <wp:posOffset>1</wp:posOffset>
            </wp:positionH>
            <wp:positionV relativeFrom="paragraph">
              <wp:posOffset>132327</wp:posOffset>
            </wp:positionV>
            <wp:extent cx="5943600" cy="2476500"/>
            <wp:effectExtent l="0" t="0" r="0" b="0"/>
            <wp:wrapSquare wrapText="bothSides" distT="114300" distB="114300" distL="114300" distR="11430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943600" cy="2476500"/>
                    </a:xfrm>
                    <a:prstGeom prst="rect">
                      <a:avLst/>
                    </a:prstGeom>
                    <a:ln/>
                  </pic:spPr>
                </pic:pic>
              </a:graphicData>
            </a:graphic>
          </wp:anchor>
        </w:drawing>
      </w:r>
    </w:p>
    <w:p w14:paraId="65DB4013" w14:textId="77777777" w:rsidR="00637494" w:rsidRDefault="00637494">
      <w:pPr>
        <w:rPr>
          <w:sz w:val="24"/>
          <w:szCs w:val="24"/>
        </w:rPr>
      </w:pPr>
    </w:p>
    <w:p w14:paraId="2736168F" w14:textId="288AE56A" w:rsidR="00637494" w:rsidRDefault="007135C9">
      <w:pPr>
        <w:rPr>
          <w:sz w:val="24"/>
          <w:szCs w:val="24"/>
          <w:shd w:val="clear" w:color="auto" w:fill="FEFEFE"/>
        </w:rPr>
      </w:pPr>
      <w:r>
        <w:rPr>
          <w:sz w:val="24"/>
          <w:szCs w:val="24"/>
        </w:rPr>
        <w:t xml:space="preserve">This is a screenshot taken from </w:t>
      </w:r>
      <w:r>
        <w:rPr>
          <w:i/>
          <w:sz w:val="24"/>
          <w:szCs w:val="24"/>
        </w:rPr>
        <w:t>Blade Runner</w:t>
      </w:r>
      <w:r>
        <w:rPr>
          <w:sz w:val="24"/>
          <w:szCs w:val="24"/>
        </w:rPr>
        <w:t xml:space="preserve">, just this simple picture alone can show a lot about the world that Scott and his crew created. The first thing that stands out are the massive mega structures glowing in the landscape - even though the buildings seen are matte paintings, the scale is perceived excellently and really shows that those buildings were created so massive, almost feeling like they belong to a separate film in comparison to the other buildings shown. The inverse of the skyscrapers however are the sides of the picture, depicting the street level - it becomes obvious very fast that there is a  disparity between the people in the buildings in the background and the streets, the dark, grey tones with almost reminiscent building architecture really bring home the wealth difference, almost like Scott is subtly supporting the ‘high tech, low life’ passage and telling his audience that the people who can’t afford to live in the futuristic buildings, are forced to stay in the past with old building designs - almost encompassing Matt Schley quote for The Japan Times originally in reference to </w:t>
      </w:r>
      <w:r>
        <w:rPr>
          <w:i/>
          <w:sz w:val="24"/>
          <w:szCs w:val="24"/>
        </w:rPr>
        <w:t>Akira</w:t>
      </w:r>
      <w:r>
        <w:rPr>
          <w:sz w:val="24"/>
          <w:szCs w:val="24"/>
        </w:rPr>
        <w:t>, but applicable here, he says that, “</w:t>
      </w:r>
      <w:r>
        <w:rPr>
          <w:i/>
          <w:sz w:val="24"/>
          <w:szCs w:val="24"/>
        </w:rPr>
        <w:t>...</w:t>
      </w:r>
      <w:r>
        <w:rPr>
          <w:i/>
          <w:sz w:val="24"/>
          <w:szCs w:val="24"/>
          <w:shd w:val="clear" w:color="auto" w:fill="FEFEFE"/>
        </w:rPr>
        <w:t xml:space="preserve">The city may be filled with giant, glittering skyscrapers, but the majority of its citizens, including the story’s biker antiheroes, cannot afford to set foot in them.” </w:t>
      </w:r>
      <w:r>
        <w:rPr>
          <w:sz w:val="24"/>
          <w:szCs w:val="24"/>
          <w:shd w:val="clear" w:color="auto" w:fill="FEFEFE"/>
        </w:rPr>
        <w:t>[1</w:t>
      </w:r>
      <w:r w:rsidR="001E2AEE">
        <w:rPr>
          <w:sz w:val="24"/>
          <w:szCs w:val="24"/>
          <w:shd w:val="clear" w:color="auto" w:fill="FEFEFE"/>
        </w:rPr>
        <w:t>3</w:t>
      </w:r>
      <w:r>
        <w:rPr>
          <w:sz w:val="24"/>
          <w:szCs w:val="24"/>
          <w:shd w:val="clear" w:color="auto" w:fill="FEFEFE"/>
        </w:rPr>
        <w:t>]</w:t>
      </w:r>
    </w:p>
    <w:p w14:paraId="610C36E0" w14:textId="77777777" w:rsidR="00637494" w:rsidRDefault="007135C9">
      <w:pPr>
        <w:rPr>
          <w:sz w:val="24"/>
          <w:szCs w:val="24"/>
          <w:shd w:val="clear" w:color="auto" w:fill="FEFEFE"/>
        </w:rPr>
      </w:pPr>
      <w:r>
        <w:rPr>
          <w:noProof/>
          <w:sz w:val="24"/>
          <w:szCs w:val="24"/>
          <w:shd w:val="clear" w:color="auto" w:fill="FEFEFE"/>
        </w:rPr>
        <w:lastRenderedPageBreak/>
        <w:drawing>
          <wp:inline distT="114300" distB="114300" distL="114300" distR="114300" wp14:anchorId="5817CE49" wp14:editId="2451B4BE">
            <wp:extent cx="5943600" cy="246380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5943600" cy="2463800"/>
                    </a:xfrm>
                    <a:prstGeom prst="rect">
                      <a:avLst/>
                    </a:prstGeom>
                    <a:ln/>
                  </pic:spPr>
                </pic:pic>
              </a:graphicData>
            </a:graphic>
          </wp:inline>
        </w:drawing>
      </w:r>
    </w:p>
    <w:p w14:paraId="2CA221CB" w14:textId="77777777" w:rsidR="00637494" w:rsidRDefault="007135C9">
      <w:pPr>
        <w:rPr>
          <w:color w:val="666666"/>
          <w:sz w:val="24"/>
          <w:szCs w:val="24"/>
        </w:rPr>
      </w:pPr>
      <w:r>
        <w:rPr>
          <w:sz w:val="24"/>
          <w:szCs w:val="24"/>
        </w:rPr>
        <w:t xml:space="preserve"> </w:t>
      </w:r>
      <w:r>
        <w:rPr>
          <w:color w:val="666666"/>
          <w:sz w:val="24"/>
          <w:szCs w:val="24"/>
        </w:rPr>
        <w:t xml:space="preserve">Figure 2 - Skyscraper level view of </w:t>
      </w:r>
      <w:r>
        <w:rPr>
          <w:i/>
          <w:color w:val="666666"/>
          <w:sz w:val="24"/>
          <w:szCs w:val="24"/>
        </w:rPr>
        <w:t>Blade Runner</w:t>
      </w:r>
    </w:p>
    <w:p w14:paraId="32A6242F" w14:textId="77777777" w:rsidR="00637494" w:rsidRDefault="00637494">
      <w:pPr>
        <w:rPr>
          <w:sz w:val="24"/>
          <w:szCs w:val="24"/>
        </w:rPr>
      </w:pPr>
    </w:p>
    <w:p w14:paraId="2AC6E6A2" w14:textId="77777777" w:rsidR="00637494" w:rsidRDefault="007135C9">
      <w:pPr>
        <w:rPr>
          <w:sz w:val="24"/>
          <w:szCs w:val="24"/>
        </w:rPr>
      </w:pPr>
      <w:r>
        <w:rPr>
          <w:sz w:val="24"/>
          <w:szCs w:val="24"/>
        </w:rPr>
        <w:t xml:space="preserve">The second screenshot taken from Scott’s </w:t>
      </w:r>
      <w:r>
        <w:rPr>
          <w:i/>
          <w:sz w:val="24"/>
          <w:szCs w:val="24"/>
        </w:rPr>
        <w:t>Blade Runner</w:t>
      </w:r>
      <w:r>
        <w:rPr>
          <w:sz w:val="24"/>
          <w:szCs w:val="24"/>
        </w:rPr>
        <w:t xml:space="preserve"> shows a wide shot of the matte painting depicting a closer view of the mega structures previously mentioned, the biggest thing that this depicts is that there is no indication of there being a ‘street level’ in this world, and the buildings are massive throughout the landscape - this implies that the rich people that can afford to live in these buildings are out of view of the more dire street level situations below, the smallest building in the center of the screenshot is still a skyscraper, and that there seems to be a few buildings that grow out of frame which just further pushes the sheer scale of these buildings.</w:t>
      </w:r>
    </w:p>
    <w:p w14:paraId="2B8A9A3D" w14:textId="77777777" w:rsidR="00637494" w:rsidRDefault="00637494">
      <w:pPr>
        <w:rPr>
          <w:sz w:val="24"/>
          <w:szCs w:val="24"/>
        </w:rPr>
      </w:pPr>
    </w:p>
    <w:p w14:paraId="7F4BD146" w14:textId="470217EE" w:rsidR="00637494" w:rsidRDefault="007135C9">
      <w:pPr>
        <w:rPr>
          <w:sz w:val="24"/>
          <w:szCs w:val="24"/>
        </w:rPr>
      </w:pPr>
      <w:r>
        <w:rPr>
          <w:sz w:val="24"/>
          <w:szCs w:val="24"/>
        </w:rPr>
        <w:t xml:space="preserve">This screenshot is interesting as it nicely encapsulates the advertisements, shown to be a ‘regular’ size to us, the viewer, would otherwise be shown as a massive, </w:t>
      </w:r>
      <w:r w:rsidR="007201AA">
        <w:rPr>
          <w:sz w:val="24"/>
          <w:szCs w:val="24"/>
        </w:rPr>
        <w:t>eye-opening</w:t>
      </w:r>
      <w:r>
        <w:rPr>
          <w:sz w:val="24"/>
          <w:szCs w:val="24"/>
        </w:rPr>
        <w:t xml:space="preserve"> advertisement to any person below. </w:t>
      </w:r>
      <w:r w:rsidR="007201AA">
        <w:rPr>
          <w:sz w:val="24"/>
          <w:szCs w:val="24"/>
        </w:rPr>
        <w:t>Of course,</w:t>
      </w:r>
      <w:r>
        <w:rPr>
          <w:sz w:val="24"/>
          <w:szCs w:val="24"/>
        </w:rPr>
        <w:t xml:space="preserve"> this type of advertisement is blown out of proportion in relation to any real-world scale - but certain locations and cities like Tokyo, Hong Kong and Times Square, New York City somewhat show a </w:t>
      </w:r>
      <w:r w:rsidR="007201AA">
        <w:rPr>
          <w:sz w:val="24"/>
          <w:szCs w:val="24"/>
        </w:rPr>
        <w:t>real-world</w:t>
      </w:r>
      <w:r>
        <w:rPr>
          <w:sz w:val="24"/>
          <w:szCs w:val="24"/>
        </w:rPr>
        <w:t xml:space="preserve"> application of mass advertisement upon sky-breaking structures - further solidifying the bond of the Cyberpunk aesthetic between Western and Eastern cultures.</w:t>
      </w:r>
    </w:p>
    <w:p w14:paraId="1AA876B3" w14:textId="77777777" w:rsidR="00637494" w:rsidRDefault="00637494">
      <w:pPr>
        <w:rPr>
          <w:sz w:val="24"/>
          <w:szCs w:val="24"/>
        </w:rPr>
      </w:pPr>
    </w:p>
    <w:p w14:paraId="4BDE65B4" w14:textId="77777777" w:rsidR="00637494" w:rsidRDefault="00637494">
      <w:pPr>
        <w:rPr>
          <w:sz w:val="24"/>
          <w:szCs w:val="24"/>
        </w:rPr>
      </w:pPr>
    </w:p>
    <w:p w14:paraId="2DF07878" w14:textId="77777777" w:rsidR="00637494" w:rsidRDefault="00637494">
      <w:pPr>
        <w:rPr>
          <w:sz w:val="24"/>
          <w:szCs w:val="24"/>
        </w:rPr>
      </w:pPr>
    </w:p>
    <w:p w14:paraId="7D4A5168" w14:textId="77777777" w:rsidR="00637494" w:rsidRDefault="00637494">
      <w:pPr>
        <w:rPr>
          <w:sz w:val="24"/>
          <w:szCs w:val="24"/>
        </w:rPr>
      </w:pPr>
    </w:p>
    <w:p w14:paraId="2721FD5E" w14:textId="77777777" w:rsidR="00637494" w:rsidRDefault="00637494">
      <w:pPr>
        <w:rPr>
          <w:sz w:val="24"/>
          <w:szCs w:val="24"/>
        </w:rPr>
      </w:pPr>
    </w:p>
    <w:p w14:paraId="5E01B8EB" w14:textId="77777777" w:rsidR="00637494" w:rsidRDefault="00637494">
      <w:pPr>
        <w:rPr>
          <w:sz w:val="24"/>
          <w:szCs w:val="24"/>
        </w:rPr>
      </w:pPr>
    </w:p>
    <w:p w14:paraId="031FEAF0" w14:textId="77777777" w:rsidR="00637494" w:rsidRDefault="00637494">
      <w:pPr>
        <w:rPr>
          <w:sz w:val="24"/>
          <w:szCs w:val="24"/>
        </w:rPr>
      </w:pPr>
    </w:p>
    <w:p w14:paraId="7A84AB50" w14:textId="77777777" w:rsidR="00637494" w:rsidRDefault="00637494">
      <w:pPr>
        <w:rPr>
          <w:sz w:val="24"/>
          <w:szCs w:val="24"/>
        </w:rPr>
      </w:pPr>
    </w:p>
    <w:p w14:paraId="4EAD09C2" w14:textId="77777777" w:rsidR="00637494" w:rsidRDefault="007135C9">
      <w:pPr>
        <w:rPr>
          <w:sz w:val="24"/>
          <w:szCs w:val="24"/>
        </w:rPr>
      </w:pPr>
      <w:r>
        <w:rPr>
          <w:noProof/>
          <w:sz w:val="24"/>
          <w:szCs w:val="24"/>
        </w:rPr>
        <w:lastRenderedPageBreak/>
        <w:drawing>
          <wp:inline distT="114300" distB="114300" distL="114300" distR="114300" wp14:anchorId="6D8F97EA" wp14:editId="38C3E35F">
            <wp:extent cx="5943600" cy="33401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5943600" cy="3340100"/>
                    </a:xfrm>
                    <a:prstGeom prst="rect">
                      <a:avLst/>
                    </a:prstGeom>
                    <a:ln/>
                  </pic:spPr>
                </pic:pic>
              </a:graphicData>
            </a:graphic>
          </wp:inline>
        </w:drawing>
      </w:r>
    </w:p>
    <w:p w14:paraId="5F5C4565" w14:textId="77777777" w:rsidR="00637494" w:rsidRDefault="007135C9">
      <w:pPr>
        <w:rPr>
          <w:color w:val="666666"/>
          <w:sz w:val="24"/>
          <w:szCs w:val="24"/>
        </w:rPr>
      </w:pPr>
      <w:r>
        <w:rPr>
          <w:color w:val="666666"/>
          <w:sz w:val="24"/>
          <w:szCs w:val="24"/>
        </w:rPr>
        <w:t xml:space="preserve"> Figure 3 - Street level view of </w:t>
      </w:r>
      <w:r>
        <w:rPr>
          <w:i/>
          <w:color w:val="666666"/>
          <w:sz w:val="24"/>
          <w:szCs w:val="24"/>
        </w:rPr>
        <w:t>Cyberpunk 2077</w:t>
      </w:r>
    </w:p>
    <w:p w14:paraId="71DF1F70" w14:textId="77777777" w:rsidR="00637494" w:rsidRDefault="00637494">
      <w:pPr>
        <w:rPr>
          <w:sz w:val="24"/>
          <w:szCs w:val="24"/>
        </w:rPr>
      </w:pPr>
    </w:p>
    <w:p w14:paraId="17C5ED2C" w14:textId="77777777" w:rsidR="00637494" w:rsidRDefault="007135C9">
      <w:pPr>
        <w:rPr>
          <w:sz w:val="24"/>
          <w:szCs w:val="24"/>
        </w:rPr>
      </w:pPr>
      <w:r>
        <w:rPr>
          <w:sz w:val="24"/>
          <w:szCs w:val="24"/>
        </w:rPr>
        <w:t xml:space="preserve">This single screenshot taken in </w:t>
      </w:r>
      <w:r>
        <w:rPr>
          <w:i/>
          <w:sz w:val="24"/>
          <w:szCs w:val="24"/>
        </w:rPr>
        <w:t>Cyberpunk 2077</w:t>
      </w:r>
      <w:r>
        <w:rPr>
          <w:sz w:val="24"/>
          <w:szCs w:val="24"/>
        </w:rPr>
        <w:t xml:space="preserve"> does what the two previous </w:t>
      </w:r>
      <w:r>
        <w:rPr>
          <w:i/>
          <w:sz w:val="24"/>
          <w:szCs w:val="24"/>
        </w:rPr>
        <w:t>Blade Runner</w:t>
      </w:r>
      <w:r>
        <w:rPr>
          <w:sz w:val="24"/>
          <w:szCs w:val="24"/>
        </w:rPr>
        <w:t xml:space="preserve"> does, it conveys a perfect sense of a whole different lifestyle that’s within eyesight, but not within reach.</w:t>
      </w:r>
    </w:p>
    <w:p w14:paraId="1F28709A" w14:textId="77777777" w:rsidR="00637494" w:rsidRDefault="00637494">
      <w:pPr>
        <w:rPr>
          <w:sz w:val="24"/>
          <w:szCs w:val="24"/>
        </w:rPr>
      </w:pPr>
    </w:p>
    <w:p w14:paraId="6D747F96" w14:textId="643961C7" w:rsidR="00637494" w:rsidRDefault="007135C9">
      <w:pPr>
        <w:rPr>
          <w:sz w:val="24"/>
          <w:szCs w:val="24"/>
        </w:rPr>
      </w:pPr>
      <w:r>
        <w:rPr>
          <w:sz w:val="24"/>
          <w:szCs w:val="24"/>
        </w:rPr>
        <w:t xml:space="preserve">Due to </w:t>
      </w:r>
      <w:r>
        <w:rPr>
          <w:i/>
          <w:sz w:val="24"/>
          <w:szCs w:val="24"/>
        </w:rPr>
        <w:t>Cyberpunk 2077</w:t>
      </w:r>
      <w:r>
        <w:rPr>
          <w:sz w:val="24"/>
          <w:szCs w:val="24"/>
        </w:rPr>
        <w:t xml:space="preserve"> being a more recent production created on new, more powerful technology - more environmental detail is able to be shown, perfectly encapsulating both aspects of high tech and low life. The picture shows nicely the dark, grittier sides of the streets of Night City, with overflowing trash and smoke plumes easily spotted and really gives the atmosphere of dirty and unkept - while just in the background are massive structures with permanent advertisements, reinforcing the same feeling that </w:t>
      </w:r>
      <w:r>
        <w:rPr>
          <w:i/>
          <w:sz w:val="24"/>
          <w:szCs w:val="24"/>
        </w:rPr>
        <w:t>Blade Runner</w:t>
      </w:r>
      <w:r>
        <w:rPr>
          <w:sz w:val="24"/>
          <w:szCs w:val="24"/>
        </w:rPr>
        <w:t xml:space="preserve"> did with the massive red, </w:t>
      </w:r>
      <w:r w:rsidR="00ED25CD">
        <w:rPr>
          <w:sz w:val="24"/>
          <w:szCs w:val="24"/>
        </w:rPr>
        <w:t>blue,</w:t>
      </w:r>
      <w:r>
        <w:rPr>
          <w:sz w:val="24"/>
          <w:szCs w:val="24"/>
        </w:rPr>
        <w:t xml:space="preserve"> and white neon advertisements that really only affect the people living in these darker, dirtier areas.</w:t>
      </w:r>
    </w:p>
    <w:p w14:paraId="294F8DD0" w14:textId="77777777" w:rsidR="00637494" w:rsidRDefault="00637494">
      <w:pPr>
        <w:rPr>
          <w:sz w:val="24"/>
          <w:szCs w:val="24"/>
        </w:rPr>
      </w:pPr>
    </w:p>
    <w:p w14:paraId="6C0022D3" w14:textId="77777777" w:rsidR="00637494" w:rsidRDefault="00637494">
      <w:pPr>
        <w:rPr>
          <w:sz w:val="24"/>
          <w:szCs w:val="24"/>
        </w:rPr>
      </w:pPr>
    </w:p>
    <w:p w14:paraId="5C44F6AE" w14:textId="77777777" w:rsidR="00637494" w:rsidRDefault="00637494">
      <w:pPr>
        <w:rPr>
          <w:sz w:val="24"/>
          <w:szCs w:val="24"/>
        </w:rPr>
      </w:pPr>
    </w:p>
    <w:p w14:paraId="5CB85F21" w14:textId="77777777" w:rsidR="00637494" w:rsidRDefault="00637494">
      <w:pPr>
        <w:rPr>
          <w:sz w:val="24"/>
          <w:szCs w:val="24"/>
        </w:rPr>
      </w:pPr>
    </w:p>
    <w:p w14:paraId="282660BD" w14:textId="77777777" w:rsidR="00637494" w:rsidRDefault="00637494">
      <w:pPr>
        <w:rPr>
          <w:sz w:val="24"/>
          <w:szCs w:val="24"/>
        </w:rPr>
      </w:pPr>
    </w:p>
    <w:p w14:paraId="6359EDC7" w14:textId="77777777" w:rsidR="00637494" w:rsidRDefault="00637494">
      <w:pPr>
        <w:rPr>
          <w:sz w:val="24"/>
          <w:szCs w:val="24"/>
        </w:rPr>
      </w:pPr>
    </w:p>
    <w:p w14:paraId="0C03D133" w14:textId="77777777" w:rsidR="00637494" w:rsidRDefault="00637494">
      <w:pPr>
        <w:rPr>
          <w:sz w:val="24"/>
          <w:szCs w:val="24"/>
        </w:rPr>
      </w:pPr>
    </w:p>
    <w:p w14:paraId="097D4635" w14:textId="77777777" w:rsidR="00637494" w:rsidRDefault="00637494">
      <w:pPr>
        <w:rPr>
          <w:sz w:val="24"/>
          <w:szCs w:val="24"/>
        </w:rPr>
      </w:pPr>
    </w:p>
    <w:p w14:paraId="25FB06F8" w14:textId="77777777" w:rsidR="00637494" w:rsidRDefault="00637494">
      <w:pPr>
        <w:rPr>
          <w:sz w:val="24"/>
          <w:szCs w:val="24"/>
        </w:rPr>
      </w:pPr>
    </w:p>
    <w:p w14:paraId="2A4715E9" w14:textId="77777777" w:rsidR="00637494" w:rsidRDefault="007135C9">
      <w:pPr>
        <w:rPr>
          <w:sz w:val="24"/>
          <w:szCs w:val="24"/>
        </w:rPr>
      </w:pPr>
      <w:r>
        <w:rPr>
          <w:noProof/>
          <w:sz w:val="24"/>
          <w:szCs w:val="24"/>
        </w:rPr>
        <w:lastRenderedPageBreak/>
        <w:drawing>
          <wp:inline distT="114300" distB="114300" distL="114300" distR="114300" wp14:anchorId="4DF674A0" wp14:editId="02E4F20C">
            <wp:extent cx="5943600" cy="33401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5943600" cy="3340100"/>
                    </a:xfrm>
                    <a:prstGeom prst="rect">
                      <a:avLst/>
                    </a:prstGeom>
                    <a:ln/>
                  </pic:spPr>
                </pic:pic>
              </a:graphicData>
            </a:graphic>
          </wp:inline>
        </w:drawing>
      </w:r>
    </w:p>
    <w:p w14:paraId="04205FDE" w14:textId="77777777" w:rsidR="00637494" w:rsidRDefault="007135C9">
      <w:pPr>
        <w:rPr>
          <w:color w:val="666666"/>
          <w:sz w:val="24"/>
          <w:szCs w:val="24"/>
        </w:rPr>
      </w:pPr>
      <w:r>
        <w:rPr>
          <w:sz w:val="24"/>
          <w:szCs w:val="24"/>
        </w:rPr>
        <w:t xml:space="preserve"> </w:t>
      </w:r>
      <w:r>
        <w:rPr>
          <w:color w:val="666666"/>
          <w:sz w:val="24"/>
          <w:szCs w:val="24"/>
        </w:rPr>
        <w:t xml:space="preserve">Figure 4 - Konpeki Plaza hotel lobby in </w:t>
      </w:r>
      <w:r>
        <w:rPr>
          <w:i/>
          <w:color w:val="666666"/>
          <w:sz w:val="24"/>
          <w:szCs w:val="24"/>
        </w:rPr>
        <w:t>Cyberpunk 2077</w:t>
      </w:r>
    </w:p>
    <w:p w14:paraId="690A816A" w14:textId="77777777" w:rsidR="00637494" w:rsidRDefault="00637494">
      <w:pPr>
        <w:rPr>
          <w:sz w:val="24"/>
          <w:szCs w:val="24"/>
        </w:rPr>
      </w:pPr>
    </w:p>
    <w:p w14:paraId="5313C16F" w14:textId="77777777" w:rsidR="00637494" w:rsidRDefault="007135C9">
      <w:pPr>
        <w:rPr>
          <w:sz w:val="24"/>
          <w:szCs w:val="24"/>
        </w:rPr>
      </w:pPr>
      <w:r>
        <w:rPr>
          <w:sz w:val="24"/>
          <w:szCs w:val="24"/>
        </w:rPr>
        <w:t xml:space="preserve">This is a picture taken in a location within </w:t>
      </w:r>
      <w:r>
        <w:rPr>
          <w:i/>
          <w:sz w:val="24"/>
          <w:szCs w:val="24"/>
        </w:rPr>
        <w:t>Cyberpunk 2077</w:t>
      </w:r>
      <w:r>
        <w:rPr>
          <w:sz w:val="24"/>
          <w:szCs w:val="24"/>
        </w:rPr>
        <w:t xml:space="preserve"> - at first glance, the only thing that is visible is the highly decorated hotel plaza and staff, but the interesting aspect of this is the fact that the two staff visible in the picture have both been recipients of bio-upgrading.</w:t>
      </w:r>
    </w:p>
    <w:p w14:paraId="37F097D1" w14:textId="77777777" w:rsidR="00637494" w:rsidRDefault="00637494">
      <w:pPr>
        <w:rPr>
          <w:sz w:val="24"/>
          <w:szCs w:val="24"/>
        </w:rPr>
      </w:pPr>
    </w:p>
    <w:p w14:paraId="23FCF442" w14:textId="77777777" w:rsidR="00637494" w:rsidRDefault="007135C9">
      <w:pPr>
        <w:rPr>
          <w:sz w:val="24"/>
          <w:szCs w:val="24"/>
        </w:rPr>
      </w:pPr>
      <w:r>
        <w:rPr>
          <w:sz w:val="24"/>
          <w:szCs w:val="24"/>
        </w:rPr>
        <w:t xml:space="preserve">Transhumanism in its ‘regular’ state is basic augmentation of the human body, artificially enhancing the human with physical abilities beyond what would be considered ‘normal’ from an evolutionary point of view - and this type of augmentation is featured in the game via ‘ripperdocs’, they allow the player to augment many different features of their character. However, </w:t>
      </w:r>
      <w:r>
        <w:rPr>
          <w:i/>
          <w:sz w:val="24"/>
          <w:szCs w:val="24"/>
        </w:rPr>
        <w:t>Cyberpunk 2077</w:t>
      </w:r>
      <w:r>
        <w:rPr>
          <w:sz w:val="24"/>
          <w:szCs w:val="24"/>
        </w:rPr>
        <w:t xml:space="preserve"> introduces the idea of augmentation of the human body as a display of wealth and power. The two employees, alongside others unshown, all feature gold-plated skin almost akin to what we would consider a ‘uniform’, showing that the owner of this hotel is both extremely wealthy and cares more about the image of their staff than the humanity of them.</w:t>
      </w:r>
    </w:p>
    <w:p w14:paraId="3A335ED2" w14:textId="77777777" w:rsidR="00637494" w:rsidRDefault="00637494">
      <w:pPr>
        <w:rPr>
          <w:sz w:val="24"/>
          <w:szCs w:val="24"/>
        </w:rPr>
      </w:pPr>
    </w:p>
    <w:p w14:paraId="5FC965C5" w14:textId="6EF3D627" w:rsidR="00637494" w:rsidRDefault="007135C9">
      <w:pPr>
        <w:rPr>
          <w:sz w:val="24"/>
          <w:szCs w:val="24"/>
        </w:rPr>
      </w:pPr>
      <w:r>
        <w:rPr>
          <w:sz w:val="24"/>
          <w:szCs w:val="24"/>
        </w:rPr>
        <w:t xml:space="preserve">Ridley Scott’s </w:t>
      </w:r>
      <w:r>
        <w:rPr>
          <w:i/>
          <w:sz w:val="24"/>
          <w:szCs w:val="24"/>
        </w:rPr>
        <w:t>Blade Runner</w:t>
      </w:r>
      <w:r>
        <w:rPr>
          <w:sz w:val="24"/>
          <w:szCs w:val="24"/>
        </w:rPr>
        <w:t xml:space="preserve"> features a non-mainstream feature of transhumanism in their replicants. It’s entirely plausible to assume that the whole concept of cyborgs or human replicas and the ability of transferring and implanting memories is transhuman - with Kevin LaGrandeur stating that “</w:t>
      </w:r>
      <w:r>
        <w:rPr>
          <w:i/>
          <w:sz w:val="24"/>
          <w:szCs w:val="24"/>
        </w:rPr>
        <w:t>The transhuman is the project of modifying the human species via any kind of emerging science, including genetic engineering, digital technology, and bioengineering</w:t>
      </w:r>
      <w:r>
        <w:rPr>
          <w:sz w:val="24"/>
          <w:szCs w:val="24"/>
        </w:rPr>
        <w:t>” [4</w:t>
      </w:r>
      <w:r w:rsidR="001E2AEE">
        <w:rPr>
          <w:sz w:val="24"/>
          <w:szCs w:val="24"/>
        </w:rPr>
        <w:t>2</w:t>
      </w:r>
      <w:r>
        <w:rPr>
          <w:sz w:val="24"/>
          <w:szCs w:val="24"/>
        </w:rPr>
        <w:t>]</w:t>
      </w:r>
    </w:p>
    <w:p w14:paraId="3E6DD060" w14:textId="77777777" w:rsidR="00ED25CD" w:rsidRDefault="00ED25CD">
      <w:pPr>
        <w:rPr>
          <w:sz w:val="28"/>
          <w:szCs w:val="28"/>
          <w:u w:val="single"/>
        </w:rPr>
      </w:pPr>
    </w:p>
    <w:p w14:paraId="4C521B58" w14:textId="0868FAE5" w:rsidR="00637494" w:rsidRDefault="007135C9">
      <w:pPr>
        <w:rPr>
          <w:sz w:val="28"/>
          <w:szCs w:val="28"/>
          <w:u w:val="single"/>
        </w:rPr>
      </w:pPr>
      <w:r>
        <w:rPr>
          <w:sz w:val="28"/>
          <w:szCs w:val="28"/>
          <w:u w:val="single"/>
        </w:rPr>
        <w:lastRenderedPageBreak/>
        <w:t>Chapter 5 - Findings</w:t>
      </w:r>
    </w:p>
    <w:p w14:paraId="04EFE493" w14:textId="77777777" w:rsidR="00637494" w:rsidRDefault="00637494">
      <w:pPr>
        <w:rPr>
          <w:sz w:val="28"/>
          <w:szCs w:val="28"/>
          <w:u w:val="single"/>
        </w:rPr>
      </w:pPr>
    </w:p>
    <w:p w14:paraId="02209A92" w14:textId="77777777" w:rsidR="00637494" w:rsidRDefault="007135C9">
      <w:pPr>
        <w:rPr>
          <w:sz w:val="24"/>
          <w:szCs w:val="24"/>
        </w:rPr>
      </w:pPr>
      <w:r>
        <w:rPr>
          <w:sz w:val="24"/>
          <w:szCs w:val="24"/>
        </w:rPr>
        <w:t>From looking at these two pivotal pieces of Cyberpunk fiction, it’s interesting to see how many similarities there are for works released four decades apart.</w:t>
      </w:r>
    </w:p>
    <w:p w14:paraId="37D68B3C" w14:textId="77777777" w:rsidR="00637494" w:rsidRDefault="00637494">
      <w:pPr>
        <w:rPr>
          <w:sz w:val="24"/>
          <w:szCs w:val="24"/>
        </w:rPr>
      </w:pPr>
    </w:p>
    <w:p w14:paraId="3CA85F7B" w14:textId="77777777" w:rsidR="00637494" w:rsidRDefault="007135C9">
      <w:pPr>
        <w:rPr>
          <w:sz w:val="24"/>
          <w:szCs w:val="24"/>
        </w:rPr>
      </w:pPr>
      <w:r>
        <w:rPr>
          <w:sz w:val="24"/>
          <w:szCs w:val="24"/>
        </w:rPr>
        <w:t xml:space="preserve">It’s clear that Ridley Scott’s </w:t>
      </w:r>
      <w:r>
        <w:rPr>
          <w:i/>
          <w:sz w:val="24"/>
          <w:szCs w:val="24"/>
        </w:rPr>
        <w:t>Blade Runner</w:t>
      </w:r>
      <w:r>
        <w:rPr>
          <w:sz w:val="24"/>
          <w:szCs w:val="24"/>
        </w:rPr>
        <w:t xml:space="preserve"> truly set an example for the visuals of a Cyberpunk world, the tall megastructures plastered with neon signs and advertisements - and the gritty, dark street level portrays an excellent juxtaposition of wealth and living conditions seems to be featured in most to all Cyberpunk fiction released since then.</w:t>
      </w:r>
    </w:p>
    <w:p w14:paraId="2263C4A2" w14:textId="77777777" w:rsidR="00637494" w:rsidRDefault="00637494">
      <w:pPr>
        <w:rPr>
          <w:sz w:val="24"/>
          <w:szCs w:val="24"/>
        </w:rPr>
      </w:pPr>
    </w:p>
    <w:p w14:paraId="687B313F" w14:textId="77777777" w:rsidR="00637494" w:rsidRDefault="007135C9">
      <w:pPr>
        <w:rPr>
          <w:sz w:val="24"/>
          <w:szCs w:val="24"/>
        </w:rPr>
      </w:pPr>
      <w:r>
        <w:rPr>
          <w:sz w:val="24"/>
          <w:szCs w:val="24"/>
        </w:rPr>
        <w:t xml:space="preserve">Transhumanism is a topic discussed that I feel like has always played a part in Cyberpunk genre, bioaugmentation and cyborg features always come with philosophical undertones attached and I think this is very interesting aspect for consumers to think about, the concept of upgrading a human person and not knowing when they truly stop becoming one is a paradox in itself. While </w:t>
      </w:r>
      <w:r>
        <w:rPr>
          <w:i/>
          <w:sz w:val="24"/>
          <w:szCs w:val="24"/>
        </w:rPr>
        <w:t>Cyberpunk 2077</w:t>
      </w:r>
      <w:r>
        <w:rPr>
          <w:sz w:val="24"/>
          <w:szCs w:val="24"/>
        </w:rPr>
        <w:t xml:space="preserve"> has mostly physical forms of transhumanism on display with body part upgrades, and even portraying the concept as a massive flex of wealth and power - </w:t>
      </w:r>
      <w:r>
        <w:rPr>
          <w:i/>
          <w:sz w:val="24"/>
          <w:szCs w:val="24"/>
        </w:rPr>
        <w:t xml:space="preserve">Blade Runner </w:t>
      </w:r>
      <w:r>
        <w:rPr>
          <w:sz w:val="24"/>
          <w:szCs w:val="24"/>
        </w:rPr>
        <w:t xml:space="preserve">and its source material is almost revolutionary in the way it discusses the concept of human life. The fact that the ability to tell cyborgs and humans apart is exclusively completed via an empathy test is interesting as there are humans that lack empathy, but would they be stated as non-human? The director, I think, has not-so-subtly left out the fact in whether the protagonist is a replicant or not to question the audience’s morality and what they would consider to be human. </w:t>
      </w:r>
    </w:p>
    <w:p w14:paraId="591D3924" w14:textId="77777777" w:rsidR="00637494" w:rsidRDefault="00637494">
      <w:pPr>
        <w:rPr>
          <w:sz w:val="24"/>
          <w:szCs w:val="24"/>
        </w:rPr>
      </w:pPr>
    </w:p>
    <w:p w14:paraId="51261290" w14:textId="77777777" w:rsidR="00637494" w:rsidRDefault="007135C9">
      <w:pPr>
        <w:rPr>
          <w:sz w:val="24"/>
          <w:szCs w:val="24"/>
        </w:rPr>
      </w:pPr>
      <w:r>
        <w:rPr>
          <w:sz w:val="24"/>
          <w:szCs w:val="24"/>
        </w:rPr>
        <w:t>With technology only getting more and more developed in the real world, these theoretical questions raised by Scott may end up being very real for us.</w:t>
      </w:r>
    </w:p>
    <w:p w14:paraId="3CA2FB26" w14:textId="77777777" w:rsidR="00637494" w:rsidRDefault="00637494">
      <w:pPr>
        <w:rPr>
          <w:sz w:val="24"/>
          <w:szCs w:val="24"/>
        </w:rPr>
      </w:pPr>
    </w:p>
    <w:p w14:paraId="5389BCAA" w14:textId="255C6E39" w:rsidR="00637494" w:rsidRDefault="007135C9">
      <w:pPr>
        <w:rPr>
          <w:b/>
          <w:sz w:val="28"/>
          <w:szCs w:val="28"/>
          <w:u w:val="single"/>
        </w:rPr>
      </w:pPr>
      <w:r>
        <w:rPr>
          <w:sz w:val="24"/>
          <w:szCs w:val="24"/>
        </w:rPr>
        <w:t xml:space="preserve">If we can take anything away from the findings, it's that the Cyberpunk genre is ever-growing, it seems like every bit of Cyberpunk work elaborates on the previous one while somehow keeping the same levels of nostalgia in worlds decades ahead of ours. The themes and ideas of the genre mostly stay the same, but recent works have a higher emphasis on technology - Cyberpunk works created in the 1980s I feel do not play a massive emphasis on ground breaking technology, but more recent works like </w:t>
      </w:r>
      <w:r>
        <w:rPr>
          <w:i/>
          <w:sz w:val="24"/>
          <w:szCs w:val="24"/>
        </w:rPr>
        <w:t xml:space="preserve">Cyberpunk 2077 </w:t>
      </w:r>
      <w:r>
        <w:rPr>
          <w:sz w:val="24"/>
          <w:szCs w:val="24"/>
        </w:rPr>
        <w:t xml:space="preserve">for example plays a bigger part in showing what the technology would be like in a world 50 years ahead of us, highly advanced </w:t>
      </w:r>
      <w:r w:rsidR="007201AA">
        <w:rPr>
          <w:sz w:val="24"/>
          <w:szCs w:val="24"/>
        </w:rPr>
        <w:t>self-thinking</w:t>
      </w:r>
      <w:r>
        <w:rPr>
          <w:sz w:val="24"/>
          <w:szCs w:val="24"/>
        </w:rPr>
        <w:t xml:space="preserve"> AI, neural transmitters, built in optical-zoom, etc. With this regard, Cyberpunk can never really get outdated but be built upon, there will always be mega corporations, there will always be huge technological advances - it makes these Cyberpunk worlds feel like alternate futures, rather than fictional stories.</w:t>
      </w:r>
    </w:p>
    <w:p w14:paraId="6617BA1F" w14:textId="77777777" w:rsidR="00637494" w:rsidRDefault="00637494">
      <w:pPr>
        <w:rPr>
          <w:sz w:val="28"/>
          <w:szCs w:val="28"/>
          <w:u w:val="single"/>
        </w:rPr>
      </w:pPr>
    </w:p>
    <w:p w14:paraId="374C1479" w14:textId="77777777" w:rsidR="00637494" w:rsidRDefault="007135C9">
      <w:pPr>
        <w:rPr>
          <w:sz w:val="28"/>
          <w:szCs w:val="28"/>
          <w:u w:val="single"/>
        </w:rPr>
      </w:pPr>
      <w:r>
        <w:rPr>
          <w:sz w:val="28"/>
          <w:szCs w:val="28"/>
          <w:u w:val="single"/>
        </w:rPr>
        <w:lastRenderedPageBreak/>
        <w:t>Chapter 6 - Conclusion</w:t>
      </w:r>
    </w:p>
    <w:p w14:paraId="7CBA3E4B" w14:textId="77777777" w:rsidR="00637494" w:rsidRDefault="00637494">
      <w:pPr>
        <w:rPr>
          <w:b/>
          <w:sz w:val="24"/>
          <w:szCs w:val="24"/>
          <w:u w:val="single"/>
        </w:rPr>
      </w:pPr>
    </w:p>
    <w:p w14:paraId="0FF4C95F" w14:textId="77777777" w:rsidR="00637494" w:rsidRDefault="007135C9">
      <w:pPr>
        <w:rPr>
          <w:sz w:val="24"/>
          <w:szCs w:val="24"/>
        </w:rPr>
      </w:pPr>
      <w:r>
        <w:rPr>
          <w:sz w:val="24"/>
          <w:szCs w:val="24"/>
        </w:rPr>
        <w:t xml:space="preserve">Some of the greatest literary Cyberpunk works will go down in history as some of the best science fiction created, even 40 plus years on, any inspiring Cyberpunk artist would be a fool to ignore the great revolutionary works like </w:t>
      </w:r>
      <w:r>
        <w:rPr>
          <w:i/>
          <w:sz w:val="24"/>
          <w:szCs w:val="24"/>
        </w:rPr>
        <w:t>Neuromancer</w:t>
      </w:r>
      <w:r>
        <w:rPr>
          <w:sz w:val="24"/>
          <w:szCs w:val="24"/>
        </w:rPr>
        <w:t xml:space="preserve"> and </w:t>
      </w:r>
      <w:r>
        <w:rPr>
          <w:i/>
          <w:sz w:val="24"/>
          <w:szCs w:val="24"/>
        </w:rPr>
        <w:t>Blade Runner</w:t>
      </w:r>
      <w:r>
        <w:rPr>
          <w:sz w:val="24"/>
          <w:szCs w:val="24"/>
        </w:rPr>
        <w:t xml:space="preserve"> because these stories will always be relevant, they may get outdated in writing and filmmaking practices in the future, but their core fundamentality to the genre is unwavering - and this has been obvious so far with the release of newer works.</w:t>
      </w:r>
    </w:p>
    <w:p w14:paraId="3CDDFA62" w14:textId="77777777" w:rsidR="00637494" w:rsidRDefault="00637494">
      <w:pPr>
        <w:rPr>
          <w:sz w:val="24"/>
          <w:szCs w:val="24"/>
        </w:rPr>
      </w:pPr>
    </w:p>
    <w:p w14:paraId="2ADB5646" w14:textId="48C1911B" w:rsidR="00637494" w:rsidRDefault="007135C9">
      <w:pPr>
        <w:rPr>
          <w:sz w:val="24"/>
          <w:szCs w:val="24"/>
        </w:rPr>
      </w:pPr>
      <w:r>
        <w:rPr>
          <w:sz w:val="24"/>
          <w:szCs w:val="24"/>
        </w:rPr>
        <w:t xml:space="preserve">Cyberpunk has become a subcultural organism, the genre of Cyberpunk changes as the subcultures and our perception of the future changes. The origins of written word have infiltrated beyond media to all forms of art, </w:t>
      </w:r>
      <w:r w:rsidR="00750E71">
        <w:rPr>
          <w:sz w:val="24"/>
          <w:szCs w:val="24"/>
        </w:rPr>
        <w:t>fashion,</w:t>
      </w:r>
      <w:r>
        <w:rPr>
          <w:sz w:val="24"/>
          <w:szCs w:val="24"/>
        </w:rPr>
        <w:t xml:space="preserve"> and philosophy - generating an all-encompassing and ever-growing subculture - and it has no signs of slowing down.</w:t>
      </w:r>
    </w:p>
    <w:p w14:paraId="3B8978A6" w14:textId="77777777" w:rsidR="00637494" w:rsidRDefault="00637494">
      <w:pPr>
        <w:rPr>
          <w:sz w:val="24"/>
          <w:szCs w:val="24"/>
        </w:rPr>
      </w:pPr>
    </w:p>
    <w:p w14:paraId="42D058B8" w14:textId="2A7A4420" w:rsidR="00750E71" w:rsidRDefault="007135C9">
      <w:pPr>
        <w:rPr>
          <w:sz w:val="24"/>
          <w:szCs w:val="24"/>
        </w:rPr>
      </w:pPr>
      <w:r>
        <w:rPr>
          <w:sz w:val="24"/>
          <w:szCs w:val="24"/>
        </w:rPr>
        <w:t>Richard Levesque puts it nicely when he says</w:t>
      </w:r>
      <w:r w:rsidR="00750E71">
        <w:rPr>
          <w:sz w:val="24"/>
          <w:szCs w:val="24"/>
        </w:rPr>
        <w:t>:</w:t>
      </w:r>
    </w:p>
    <w:p w14:paraId="6709A3A4" w14:textId="77777777" w:rsidR="00750E71" w:rsidRDefault="00750E71">
      <w:pPr>
        <w:rPr>
          <w:sz w:val="24"/>
          <w:szCs w:val="24"/>
        </w:rPr>
      </w:pPr>
    </w:p>
    <w:p w14:paraId="23E63B25" w14:textId="0A4382F3" w:rsidR="00637494" w:rsidRPr="00750E71" w:rsidRDefault="007135C9" w:rsidP="00750E71">
      <w:pPr>
        <w:jc w:val="center"/>
        <w:rPr>
          <w:color w:val="7F7F7F" w:themeColor="text1" w:themeTint="80"/>
          <w:sz w:val="28"/>
          <w:szCs w:val="28"/>
        </w:rPr>
      </w:pPr>
      <w:r w:rsidRPr="00750E71">
        <w:rPr>
          <w:color w:val="7F7F7F" w:themeColor="text1" w:themeTint="80"/>
          <w:sz w:val="24"/>
          <w:szCs w:val="24"/>
        </w:rPr>
        <w:t>“</w:t>
      </w:r>
      <w:r w:rsidRPr="00750E71">
        <w:rPr>
          <w:i/>
          <w:color w:val="7F7F7F" w:themeColor="text1" w:themeTint="80"/>
          <w:sz w:val="24"/>
          <w:szCs w:val="24"/>
        </w:rPr>
        <w:t xml:space="preserve">... And the appeal of cyberpunk has only grown as we’ve gotten into the era of social media and user-created content. The access points have gotten smaller and smaller - from desktop to laptop to phone... How much longer until it’s just a chip in one’s head? And until then, readers - get to fantasize about having more power than just the ability to build websites or post videos but to really become one with technology and leave the limitations of the world behind.” </w:t>
      </w:r>
      <w:r w:rsidRPr="00750E71">
        <w:rPr>
          <w:color w:val="7F7F7F" w:themeColor="text1" w:themeTint="80"/>
          <w:sz w:val="24"/>
          <w:szCs w:val="24"/>
        </w:rPr>
        <w:t>[4</w:t>
      </w:r>
      <w:r w:rsidR="001E2AEE">
        <w:rPr>
          <w:color w:val="7F7F7F" w:themeColor="text1" w:themeTint="80"/>
          <w:sz w:val="24"/>
          <w:szCs w:val="24"/>
        </w:rPr>
        <w:t>3</w:t>
      </w:r>
      <w:r w:rsidRPr="00750E71">
        <w:rPr>
          <w:color w:val="7F7F7F" w:themeColor="text1" w:themeTint="80"/>
          <w:sz w:val="24"/>
          <w:szCs w:val="24"/>
        </w:rPr>
        <w:t>]</w:t>
      </w:r>
    </w:p>
    <w:p w14:paraId="5277AED1" w14:textId="77777777" w:rsidR="00637494" w:rsidRPr="00750E71" w:rsidRDefault="00637494" w:rsidP="00750E71">
      <w:pPr>
        <w:jc w:val="center"/>
        <w:rPr>
          <w:color w:val="FF0000"/>
          <w:sz w:val="24"/>
          <w:szCs w:val="24"/>
        </w:rPr>
      </w:pPr>
    </w:p>
    <w:p w14:paraId="547A607D" w14:textId="77777777" w:rsidR="00637494" w:rsidRDefault="00637494">
      <w:pPr>
        <w:rPr>
          <w:sz w:val="28"/>
          <w:szCs w:val="28"/>
        </w:rPr>
      </w:pPr>
    </w:p>
    <w:p w14:paraId="75D49012" w14:textId="77777777" w:rsidR="00637494" w:rsidRDefault="00637494">
      <w:pPr>
        <w:rPr>
          <w:sz w:val="28"/>
          <w:szCs w:val="28"/>
        </w:rPr>
      </w:pPr>
    </w:p>
    <w:p w14:paraId="76A7FB9F" w14:textId="77777777" w:rsidR="00637494" w:rsidRDefault="00637494">
      <w:pPr>
        <w:rPr>
          <w:sz w:val="28"/>
          <w:szCs w:val="28"/>
        </w:rPr>
      </w:pPr>
    </w:p>
    <w:p w14:paraId="256CF0FC" w14:textId="77777777" w:rsidR="00637494" w:rsidRDefault="00637494">
      <w:pPr>
        <w:rPr>
          <w:sz w:val="28"/>
          <w:szCs w:val="28"/>
        </w:rPr>
      </w:pPr>
    </w:p>
    <w:p w14:paraId="5F65AE84" w14:textId="77777777" w:rsidR="00637494" w:rsidRDefault="00637494">
      <w:pPr>
        <w:rPr>
          <w:sz w:val="28"/>
          <w:szCs w:val="28"/>
        </w:rPr>
      </w:pPr>
    </w:p>
    <w:p w14:paraId="5AE4D5EB" w14:textId="77777777" w:rsidR="00637494" w:rsidRDefault="00637494">
      <w:pPr>
        <w:rPr>
          <w:sz w:val="28"/>
          <w:szCs w:val="28"/>
        </w:rPr>
      </w:pPr>
    </w:p>
    <w:p w14:paraId="17EF7BA7" w14:textId="77777777" w:rsidR="00637494" w:rsidRDefault="00637494">
      <w:pPr>
        <w:rPr>
          <w:sz w:val="28"/>
          <w:szCs w:val="28"/>
        </w:rPr>
      </w:pPr>
    </w:p>
    <w:p w14:paraId="596782FE" w14:textId="77777777" w:rsidR="00637494" w:rsidRDefault="00637494">
      <w:pPr>
        <w:rPr>
          <w:sz w:val="28"/>
          <w:szCs w:val="28"/>
        </w:rPr>
      </w:pPr>
    </w:p>
    <w:p w14:paraId="7319357E" w14:textId="77777777" w:rsidR="00637494" w:rsidRDefault="00637494">
      <w:pPr>
        <w:rPr>
          <w:sz w:val="28"/>
          <w:szCs w:val="28"/>
        </w:rPr>
      </w:pPr>
    </w:p>
    <w:p w14:paraId="29262035" w14:textId="77777777" w:rsidR="00637494" w:rsidRDefault="00637494">
      <w:pPr>
        <w:rPr>
          <w:sz w:val="28"/>
          <w:szCs w:val="28"/>
        </w:rPr>
      </w:pPr>
    </w:p>
    <w:p w14:paraId="36AE476E" w14:textId="77777777" w:rsidR="00637494" w:rsidRDefault="00637494">
      <w:pPr>
        <w:rPr>
          <w:sz w:val="28"/>
          <w:szCs w:val="28"/>
        </w:rPr>
      </w:pPr>
    </w:p>
    <w:p w14:paraId="56F706F3" w14:textId="77777777" w:rsidR="00637494" w:rsidRDefault="00637494">
      <w:pPr>
        <w:rPr>
          <w:sz w:val="28"/>
          <w:szCs w:val="28"/>
        </w:rPr>
      </w:pPr>
    </w:p>
    <w:p w14:paraId="5DD276C3" w14:textId="77777777" w:rsidR="00637494" w:rsidRDefault="00637494">
      <w:pPr>
        <w:rPr>
          <w:sz w:val="28"/>
          <w:szCs w:val="28"/>
        </w:rPr>
      </w:pPr>
    </w:p>
    <w:p w14:paraId="6E22F28D" w14:textId="77777777" w:rsidR="00637494" w:rsidRDefault="00637494">
      <w:pPr>
        <w:rPr>
          <w:sz w:val="28"/>
          <w:szCs w:val="28"/>
        </w:rPr>
      </w:pPr>
    </w:p>
    <w:p w14:paraId="4DBFF1A6" w14:textId="77777777" w:rsidR="00637494" w:rsidRDefault="00637494">
      <w:pPr>
        <w:rPr>
          <w:sz w:val="28"/>
          <w:szCs w:val="28"/>
        </w:rPr>
      </w:pPr>
    </w:p>
    <w:p w14:paraId="57A652D5" w14:textId="77777777" w:rsidR="00637494" w:rsidRDefault="00637494">
      <w:pPr>
        <w:rPr>
          <w:sz w:val="28"/>
          <w:szCs w:val="28"/>
        </w:rPr>
      </w:pPr>
    </w:p>
    <w:p w14:paraId="22C493F1" w14:textId="77777777" w:rsidR="00637494" w:rsidRDefault="007135C9">
      <w:pPr>
        <w:rPr>
          <w:sz w:val="28"/>
          <w:szCs w:val="28"/>
          <w:u w:val="single"/>
        </w:rPr>
      </w:pPr>
      <w:r>
        <w:rPr>
          <w:sz w:val="28"/>
          <w:szCs w:val="28"/>
          <w:u w:val="single"/>
        </w:rPr>
        <w:t>References</w:t>
      </w:r>
    </w:p>
    <w:p w14:paraId="6A6C40DE" w14:textId="77777777" w:rsidR="00637494" w:rsidRDefault="00637494">
      <w:pPr>
        <w:rPr>
          <w:sz w:val="28"/>
          <w:szCs w:val="28"/>
        </w:rPr>
      </w:pPr>
    </w:p>
    <w:p w14:paraId="560166F4" w14:textId="77777777" w:rsidR="00637494" w:rsidRDefault="007135C9">
      <w:pPr>
        <w:rPr>
          <w:sz w:val="24"/>
          <w:szCs w:val="24"/>
          <w:highlight w:val="white"/>
        </w:rPr>
      </w:pPr>
      <w:r>
        <w:rPr>
          <w:sz w:val="24"/>
          <w:szCs w:val="24"/>
          <w:highlight w:val="white"/>
        </w:rPr>
        <w:t xml:space="preserve">[1] L. Person, "Notes Toward a </w:t>
      </w:r>
      <w:proofErr w:type="spellStart"/>
      <w:r>
        <w:rPr>
          <w:sz w:val="24"/>
          <w:szCs w:val="24"/>
          <w:highlight w:val="white"/>
        </w:rPr>
        <w:t>Postcyberpunk</w:t>
      </w:r>
      <w:proofErr w:type="spellEnd"/>
      <w:r>
        <w:rPr>
          <w:sz w:val="24"/>
          <w:szCs w:val="24"/>
          <w:highlight w:val="white"/>
        </w:rPr>
        <w:t xml:space="preserve"> Manifesto", </w:t>
      </w:r>
      <w:r>
        <w:rPr>
          <w:i/>
          <w:sz w:val="24"/>
          <w:szCs w:val="24"/>
          <w:highlight w:val="white"/>
        </w:rPr>
        <w:t>slashdot.org</w:t>
      </w:r>
      <w:r>
        <w:rPr>
          <w:sz w:val="24"/>
          <w:szCs w:val="24"/>
          <w:highlight w:val="white"/>
        </w:rPr>
        <w:t>, 1999. Available: https://slashdot.org/story/99/10/08/2123255/notes-toward-a-postcyberpunk-manifesto. [Accessed 23 April 2022].</w:t>
      </w:r>
    </w:p>
    <w:p w14:paraId="0ED78479" w14:textId="77777777" w:rsidR="00637494" w:rsidRDefault="00637494">
      <w:pPr>
        <w:rPr>
          <w:sz w:val="24"/>
          <w:szCs w:val="24"/>
          <w:highlight w:val="white"/>
        </w:rPr>
      </w:pPr>
    </w:p>
    <w:p w14:paraId="7D01C3A9" w14:textId="77777777" w:rsidR="00637494" w:rsidRDefault="007135C9">
      <w:pPr>
        <w:rPr>
          <w:sz w:val="24"/>
          <w:szCs w:val="24"/>
          <w:highlight w:val="white"/>
        </w:rPr>
      </w:pPr>
      <w:r>
        <w:rPr>
          <w:sz w:val="24"/>
          <w:szCs w:val="24"/>
          <w:highlight w:val="white"/>
        </w:rPr>
        <w:t xml:space="preserve">[2] B. Bethke, "Cyberpunk", </w:t>
      </w:r>
      <w:r>
        <w:rPr>
          <w:i/>
          <w:sz w:val="24"/>
          <w:szCs w:val="24"/>
          <w:highlight w:val="white"/>
        </w:rPr>
        <w:t>Amazing Science Fiction Stories</w:t>
      </w:r>
      <w:r>
        <w:rPr>
          <w:sz w:val="24"/>
          <w:szCs w:val="24"/>
          <w:highlight w:val="white"/>
        </w:rPr>
        <w:t>, no. 57, 1983.</w:t>
      </w:r>
    </w:p>
    <w:p w14:paraId="47BC22F4" w14:textId="77777777" w:rsidR="00637494" w:rsidRDefault="00637494">
      <w:pPr>
        <w:rPr>
          <w:sz w:val="24"/>
          <w:szCs w:val="24"/>
        </w:rPr>
      </w:pPr>
    </w:p>
    <w:p w14:paraId="1795CE86" w14:textId="77777777" w:rsidR="00637494" w:rsidRDefault="007135C9">
      <w:pPr>
        <w:rPr>
          <w:sz w:val="24"/>
          <w:szCs w:val="24"/>
          <w:highlight w:val="white"/>
        </w:rPr>
      </w:pPr>
      <w:r>
        <w:rPr>
          <w:sz w:val="24"/>
          <w:szCs w:val="24"/>
          <w:highlight w:val="white"/>
        </w:rPr>
        <w:t xml:space="preserve">[3] S. Delany, </w:t>
      </w:r>
      <w:r>
        <w:rPr>
          <w:i/>
          <w:sz w:val="24"/>
          <w:szCs w:val="24"/>
          <w:highlight w:val="white"/>
        </w:rPr>
        <w:t>Nova</w:t>
      </w:r>
      <w:r>
        <w:rPr>
          <w:sz w:val="24"/>
          <w:szCs w:val="24"/>
          <w:highlight w:val="white"/>
        </w:rPr>
        <w:t>. Doubleday, 1968.</w:t>
      </w:r>
    </w:p>
    <w:p w14:paraId="6920A306" w14:textId="77777777" w:rsidR="00637494" w:rsidRDefault="00637494">
      <w:pPr>
        <w:rPr>
          <w:sz w:val="24"/>
          <w:szCs w:val="24"/>
          <w:highlight w:val="white"/>
        </w:rPr>
      </w:pPr>
    </w:p>
    <w:p w14:paraId="241B0DCD" w14:textId="77777777" w:rsidR="00637494" w:rsidRDefault="007135C9">
      <w:pPr>
        <w:rPr>
          <w:sz w:val="24"/>
          <w:szCs w:val="24"/>
          <w:highlight w:val="white"/>
        </w:rPr>
      </w:pPr>
      <w:r>
        <w:rPr>
          <w:sz w:val="24"/>
          <w:szCs w:val="24"/>
          <w:highlight w:val="white"/>
        </w:rPr>
        <w:t xml:space="preserve">[4] D. Pringle, </w:t>
      </w:r>
      <w:r>
        <w:rPr>
          <w:i/>
          <w:sz w:val="24"/>
          <w:szCs w:val="24"/>
          <w:highlight w:val="white"/>
        </w:rPr>
        <w:t>Science Fiction: The 100 Best Novels, An English-Language Selection, 1949–1984</w:t>
      </w:r>
      <w:r>
        <w:rPr>
          <w:sz w:val="24"/>
          <w:szCs w:val="24"/>
          <w:highlight w:val="white"/>
        </w:rPr>
        <w:t>. Xanadu, 1985.</w:t>
      </w:r>
    </w:p>
    <w:p w14:paraId="3CED252C" w14:textId="77777777" w:rsidR="00637494" w:rsidRDefault="00637494">
      <w:pPr>
        <w:rPr>
          <w:sz w:val="24"/>
          <w:szCs w:val="24"/>
        </w:rPr>
      </w:pPr>
    </w:p>
    <w:p w14:paraId="70B7EF8F" w14:textId="77777777" w:rsidR="00637494" w:rsidRDefault="007135C9">
      <w:pPr>
        <w:rPr>
          <w:sz w:val="24"/>
          <w:szCs w:val="24"/>
        </w:rPr>
      </w:pPr>
      <w:r>
        <w:rPr>
          <w:sz w:val="24"/>
          <w:szCs w:val="24"/>
          <w:highlight w:val="white"/>
        </w:rPr>
        <w:t xml:space="preserve">[5] P. Dick, </w:t>
      </w:r>
      <w:r>
        <w:rPr>
          <w:i/>
          <w:sz w:val="24"/>
          <w:szCs w:val="24"/>
          <w:highlight w:val="white"/>
        </w:rPr>
        <w:t xml:space="preserve">Do Androids Dream of Electric </w:t>
      </w:r>
      <w:proofErr w:type="gramStart"/>
      <w:r>
        <w:rPr>
          <w:i/>
          <w:sz w:val="24"/>
          <w:szCs w:val="24"/>
          <w:highlight w:val="white"/>
        </w:rPr>
        <w:t>Sheep?</w:t>
      </w:r>
      <w:r>
        <w:rPr>
          <w:sz w:val="24"/>
          <w:szCs w:val="24"/>
          <w:highlight w:val="white"/>
        </w:rPr>
        <w:t>.</w:t>
      </w:r>
      <w:proofErr w:type="gramEnd"/>
      <w:r>
        <w:rPr>
          <w:sz w:val="24"/>
          <w:szCs w:val="24"/>
          <w:highlight w:val="white"/>
        </w:rPr>
        <w:t xml:space="preserve"> Doubleday, 1968.</w:t>
      </w:r>
    </w:p>
    <w:p w14:paraId="5B6E3456" w14:textId="77777777" w:rsidR="00637494" w:rsidRDefault="00637494">
      <w:pPr>
        <w:rPr>
          <w:sz w:val="24"/>
          <w:szCs w:val="24"/>
        </w:rPr>
      </w:pPr>
    </w:p>
    <w:p w14:paraId="2DDABCF5" w14:textId="77777777" w:rsidR="00637494" w:rsidRDefault="007135C9">
      <w:pPr>
        <w:rPr>
          <w:sz w:val="24"/>
          <w:szCs w:val="24"/>
          <w:highlight w:val="white"/>
        </w:rPr>
      </w:pPr>
      <w:r>
        <w:rPr>
          <w:sz w:val="24"/>
          <w:szCs w:val="24"/>
          <w:highlight w:val="white"/>
        </w:rPr>
        <w:t xml:space="preserve">[6] W. Gibson, </w:t>
      </w:r>
      <w:r>
        <w:rPr>
          <w:i/>
          <w:sz w:val="24"/>
          <w:szCs w:val="24"/>
          <w:highlight w:val="white"/>
        </w:rPr>
        <w:t>Neuromancer</w:t>
      </w:r>
      <w:r>
        <w:rPr>
          <w:sz w:val="24"/>
          <w:szCs w:val="24"/>
          <w:highlight w:val="white"/>
        </w:rPr>
        <w:t>. Ace, 1984.</w:t>
      </w:r>
    </w:p>
    <w:p w14:paraId="3B8FC431" w14:textId="77777777" w:rsidR="00637494" w:rsidRDefault="00637494">
      <w:pPr>
        <w:rPr>
          <w:sz w:val="24"/>
          <w:szCs w:val="24"/>
          <w:highlight w:val="white"/>
        </w:rPr>
      </w:pPr>
    </w:p>
    <w:p w14:paraId="156666B1" w14:textId="77777777" w:rsidR="00637494" w:rsidRDefault="007135C9">
      <w:pPr>
        <w:rPr>
          <w:sz w:val="24"/>
          <w:szCs w:val="24"/>
          <w:highlight w:val="white"/>
        </w:rPr>
      </w:pPr>
      <w:r>
        <w:rPr>
          <w:sz w:val="24"/>
          <w:szCs w:val="24"/>
          <w:highlight w:val="white"/>
        </w:rPr>
        <w:t xml:space="preserve">[7] The Wachowskis, </w:t>
      </w:r>
      <w:r>
        <w:rPr>
          <w:i/>
          <w:sz w:val="24"/>
          <w:szCs w:val="24"/>
          <w:highlight w:val="white"/>
        </w:rPr>
        <w:t>The Matrix</w:t>
      </w:r>
      <w:r>
        <w:rPr>
          <w:sz w:val="24"/>
          <w:szCs w:val="24"/>
          <w:highlight w:val="white"/>
        </w:rPr>
        <w:t>. Warner Bros., 1999.</w:t>
      </w:r>
    </w:p>
    <w:p w14:paraId="147E5471" w14:textId="77777777" w:rsidR="00637494" w:rsidRDefault="00637494">
      <w:pPr>
        <w:rPr>
          <w:sz w:val="24"/>
          <w:szCs w:val="24"/>
          <w:highlight w:val="white"/>
        </w:rPr>
      </w:pPr>
    </w:p>
    <w:p w14:paraId="4D7A391C" w14:textId="77777777" w:rsidR="00637494" w:rsidRDefault="007135C9">
      <w:pPr>
        <w:rPr>
          <w:sz w:val="24"/>
          <w:szCs w:val="24"/>
          <w:highlight w:val="white"/>
        </w:rPr>
      </w:pPr>
      <w:r>
        <w:rPr>
          <w:sz w:val="24"/>
          <w:szCs w:val="24"/>
          <w:highlight w:val="white"/>
        </w:rPr>
        <w:t xml:space="preserve">[8] L. Grossman, </w:t>
      </w:r>
      <w:proofErr w:type="spellStart"/>
      <w:r>
        <w:rPr>
          <w:i/>
          <w:sz w:val="24"/>
          <w:szCs w:val="24"/>
          <w:highlight w:val="white"/>
        </w:rPr>
        <w:t>All-TIME</w:t>
      </w:r>
      <w:proofErr w:type="spellEnd"/>
      <w:r>
        <w:rPr>
          <w:i/>
          <w:sz w:val="24"/>
          <w:szCs w:val="24"/>
          <w:highlight w:val="white"/>
        </w:rPr>
        <w:t xml:space="preserve"> 100 Novels</w:t>
      </w:r>
      <w:r>
        <w:rPr>
          <w:sz w:val="24"/>
          <w:szCs w:val="24"/>
          <w:highlight w:val="white"/>
        </w:rPr>
        <w:t>. Time, 2010.</w:t>
      </w:r>
    </w:p>
    <w:p w14:paraId="64EDBAA4" w14:textId="77777777" w:rsidR="00637494" w:rsidRDefault="00637494">
      <w:pPr>
        <w:rPr>
          <w:sz w:val="24"/>
          <w:szCs w:val="24"/>
          <w:highlight w:val="white"/>
        </w:rPr>
      </w:pPr>
    </w:p>
    <w:p w14:paraId="0F1E0CC2" w14:textId="77777777" w:rsidR="00637494" w:rsidRDefault="007135C9">
      <w:pPr>
        <w:rPr>
          <w:sz w:val="24"/>
          <w:szCs w:val="24"/>
          <w:highlight w:val="white"/>
        </w:rPr>
      </w:pPr>
      <w:r>
        <w:rPr>
          <w:sz w:val="24"/>
          <w:szCs w:val="24"/>
          <w:highlight w:val="white"/>
        </w:rPr>
        <w:t xml:space="preserve">[9] </w:t>
      </w:r>
      <w:r>
        <w:rPr>
          <w:i/>
          <w:sz w:val="24"/>
          <w:szCs w:val="24"/>
          <w:highlight w:val="white"/>
        </w:rPr>
        <w:t>Shadowrun</w:t>
      </w:r>
      <w:r>
        <w:rPr>
          <w:sz w:val="24"/>
          <w:szCs w:val="24"/>
          <w:highlight w:val="white"/>
        </w:rPr>
        <w:t xml:space="preserve">. [TABLETOP]. FASA, 1989 </w:t>
      </w:r>
    </w:p>
    <w:p w14:paraId="0EDC2687" w14:textId="77777777" w:rsidR="00637494" w:rsidRDefault="00637494">
      <w:pPr>
        <w:rPr>
          <w:sz w:val="24"/>
          <w:szCs w:val="24"/>
          <w:highlight w:val="white"/>
        </w:rPr>
      </w:pPr>
    </w:p>
    <w:p w14:paraId="504BA1BC" w14:textId="63A11CB8" w:rsidR="00637494" w:rsidRDefault="007135C9">
      <w:pPr>
        <w:rPr>
          <w:sz w:val="24"/>
          <w:szCs w:val="24"/>
          <w:highlight w:val="white"/>
        </w:rPr>
      </w:pPr>
      <w:r>
        <w:rPr>
          <w:sz w:val="24"/>
          <w:szCs w:val="24"/>
          <w:highlight w:val="white"/>
        </w:rPr>
        <w:t xml:space="preserve">[10] R. Scott, </w:t>
      </w:r>
      <w:r>
        <w:rPr>
          <w:i/>
          <w:sz w:val="24"/>
          <w:szCs w:val="24"/>
          <w:highlight w:val="white"/>
        </w:rPr>
        <w:t>Blade Runner</w:t>
      </w:r>
      <w:r>
        <w:rPr>
          <w:sz w:val="24"/>
          <w:szCs w:val="24"/>
          <w:highlight w:val="white"/>
        </w:rPr>
        <w:t>. Warner Bros., 1982.</w:t>
      </w:r>
    </w:p>
    <w:p w14:paraId="0088846A" w14:textId="77777777" w:rsidR="00637494" w:rsidRDefault="00637494">
      <w:pPr>
        <w:rPr>
          <w:sz w:val="24"/>
          <w:szCs w:val="24"/>
          <w:highlight w:val="white"/>
        </w:rPr>
      </w:pPr>
    </w:p>
    <w:p w14:paraId="104C8531" w14:textId="29475A96" w:rsidR="00637494" w:rsidRDefault="007135C9">
      <w:pPr>
        <w:rPr>
          <w:sz w:val="24"/>
          <w:szCs w:val="24"/>
          <w:highlight w:val="white"/>
        </w:rPr>
      </w:pPr>
      <w:r>
        <w:rPr>
          <w:sz w:val="24"/>
          <w:szCs w:val="24"/>
          <w:highlight w:val="white"/>
        </w:rPr>
        <w:t>[1</w:t>
      </w:r>
      <w:r w:rsidR="00710CA8">
        <w:rPr>
          <w:sz w:val="24"/>
          <w:szCs w:val="24"/>
          <w:highlight w:val="white"/>
        </w:rPr>
        <w:t>1</w:t>
      </w:r>
      <w:r>
        <w:rPr>
          <w:sz w:val="24"/>
          <w:szCs w:val="24"/>
          <w:highlight w:val="white"/>
        </w:rPr>
        <w:t xml:space="preserve">] W. Gibson, "The Future Perfect", </w:t>
      </w:r>
      <w:r>
        <w:rPr>
          <w:i/>
          <w:sz w:val="24"/>
          <w:szCs w:val="24"/>
          <w:highlight w:val="white"/>
        </w:rPr>
        <w:t>Time</w:t>
      </w:r>
      <w:r>
        <w:rPr>
          <w:sz w:val="24"/>
          <w:szCs w:val="24"/>
          <w:highlight w:val="white"/>
        </w:rPr>
        <w:t>, 2001. [Online]. Available: https://content.time.com/time/subscriber/article/0,33009,1956774,00.html. [Accessed: 26- Apr- 2022].</w:t>
      </w:r>
    </w:p>
    <w:p w14:paraId="46A9555C" w14:textId="77777777" w:rsidR="00637494" w:rsidRDefault="00637494">
      <w:pPr>
        <w:rPr>
          <w:sz w:val="24"/>
          <w:szCs w:val="24"/>
          <w:highlight w:val="white"/>
        </w:rPr>
      </w:pPr>
    </w:p>
    <w:p w14:paraId="693C8336" w14:textId="7160423D" w:rsidR="00637494" w:rsidRDefault="007135C9">
      <w:pPr>
        <w:rPr>
          <w:sz w:val="24"/>
          <w:szCs w:val="24"/>
          <w:highlight w:val="white"/>
        </w:rPr>
      </w:pPr>
      <w:r>
        <w:rPr>
          <w:sz w:val="24"/>
          <w:szCs w:val="24"/>
          <w:highlight w:val="white"/>
        </w:rPr>
        <w:t>[1</w:t>
      </w:r>
      <w:r w:rsidR="00710CA8">
        <w:rPr>
          <w:sz w:val="24"/>
          <w:szCs w:val="24"/>
          <w:highlight w:val="white"/>
        </w:rPr>
        <w:t>2</w:t>
      </w:r>
      <w:r>
        <w:rPr>
          <w:sz w:val="24"/>
          <w:szCs w:val="24"/>
          <w:highlight w:val="white"/>
        </w:rPr>
        <w:t xml:space="preserve">] K. Otomo, </w:t>
      </w:r>
      <w:r>
        <w:rPr>
          <w:i/>
          <w:sz w:val="24"/>
          <w:szCs w:val="24"/>
          <w:highlight w:val="white"/>
        </w:rPr>
        <w:t>Akira</w:t>
      </w:r>
      <w:r>
        <w:rPr>
          <w:sz w:val="24"/>
          <w:szCs w:val="24"/>
          <w:highlight w:val="white"/>
        </w:rPr>
        <w:t>. Kodansha, 1982.</w:t>
      </w:r>
    </w:p>
    <w:p w14:paraId="518291D2" w14:textId="77777777" w:rsidR="00637494" w:rsidRDefault="00637494">
      <w:pPr>
        <w:rPr>
          <w:sz w:val="24"/>
          <w:szCs w:val="24"/>
          <w:highlight w:val="white"/>
        </w:rPr>
      </w:pPr>
    </w:p>
    <w:p w14:paraId="19211203" w14:textId="0D27FA6B" w:rsidR="00637494" w:rsidRDefault="007135C9">
      <w:pPr>
        <w:rPr>
          <w:sz w:val="24"/>
          <w:szCs w:val="24"/>
          <w:highlight w:val="white"/>
        </w:rPr>
      </w:pPr>
      <w:r>
        <w:rPr>
          <w:sz w:val="24"/>
          <w:szCs w:val="24"/>
          <w:highlight w:val="white"/>
        </w:rPr>
        <w:t>[1</w:t>
      </w:r>
      <w:r w:rsidR="00710CA8">
        <w:rPr>
          <w:sz w:val="24"/>
          <w:szCs w:val="24"/>
          <w:highlight w:val="white"/>
        </w:rPr>
        <w:t>3</w:t>
      </w:r>
      <w:r>
        <w:rPr>
          <w:sz w:val="24"/>
          <w:szCs w:val="24"/>
          <w:highlight w:val="white"/>
        </w:rPr>
        <w:t xml:space="preserve">] M. Schley, "The enduring appeal of 'Akira,' the manga - Deep reads from The Japan Times", </w:t>
      </w:r>
      <w:r>
        <w:rPr>
          <w:i/>
          <w:sz w:val="24"/>
          <w:szCs w:val="24"/>
          <w:highlight w:val="white"/>
        </w:rPr>
        <w:t>The Japan Times</w:t>
      </w:r>
      <w:r>
        <w:rPr>
          <w:sz w:val="24"/>
          <w:szCs w:val="24"/>
          <w:highlight w:val="white"/>
        </w:rPr>
        <w:t>. [Online]. Available: https://features.japantimes.co.jp/akiraweek-books/. [Accessed: 26- Apr- 2022].</w:t>
      </w:r>
    </w:p>
    <w:p w14:paraId="24BCC612" w14:textId="77777777" w:rsidR="00637494" w:rsidRDefault="00637494">
      <w:pPr>
        <w:rPr>
          <w:sz w:val="24"/>
          <w:szCs w:val="24"/>
          <w:highlight w:val="white"/>
        </w:rPr>
      </w:pPr>
    </w:p>
    <w:p w14:paraId="7907773A" w14:textId="79599795" w:rsidR="00637494" w:rsidRDefault="007135C9">
      <w:pPr>
        <w:rPr>
          <w:sz w:val="24"/>
          <w:szCs w:val="24"/>
          <w:highlight w:val="white"/>
        </w:rPr>
      </w:pPr>
      <w:r>
        <w:rPr>
          <w:sz w:val="24"/>
          <w:szCs w:val="24"/>
          <w:highlight w:val="white"/>
        </w:rPr>
        <w:t>[1</w:t>
      </w:r>
      <w:r w:rsidR="001E2AEE">
        <w:rPr>
          <w:sz w:val="24"/>
          <w:szCs w:val="24"/>
          <w:highlight w:val="white"/>
        </w:rPr>
        <w:t>4</w:t>
      </w:r>
      <w:r>
        <w:rPr>
          <w:sz w:val="24"/>
          <w:szCs w:val="24"/>
          <w:highlight w:val="white"/>
        </w:rPr>
        <w:t xml:space="preserve">] "10 Years of Kodansha Comics—January Spotlight: AKIRA (Otomo interview, </w:t>
      </w:r>
      <w:proofErr w:type="spellStart"/>
      <w:r>
        <w:rPr>
          <w:sz w:val="24"/>
          <w:szCs w:val="24"/>
          <w:highlight w:val="white"/>
        </w:rPr>
        <w:t>Rightstuf</w:t>
      </w:r>
      <w:proofErr w:type="spellEnd"/>
      <w:r>
        <w:rPr>
          <w:sz w:val="24"/>
          <w:szCs w:val="24"/>
          <w:highlight w:val="white"/>
        </w:rPr>
        <w:t xml:space="preserve"> exclusive pins, sweepstakes &amp; MORE) - Kodansha", </w:t>
      </w:r>
      <w:r>
        <w:rPr>
          <w:i/>
          <w:sz w:val="24"/>
          <w:szCs w:val="24"/>
          <w:highlight w:val="white"/>
        </w:rPr>
        <w:t>Kodansha</w:t>
      </w:r>
      <w:r>
        <w:rPr>
          <w:sz w:val="24"/>
          <w:szCs w:val="24"/>
          <w:highlight w:val="white"/>
        </w:rPr>
        <w:t>, 2019. [Online]. Available: https://kodansha.us/2019/01/09/10-years-kodansha-comics-akira/. [Accessed: 26- Apr- 2022].</w:t>
      </w:r>
    </w:p>
    <w:p w14:paraId="2E75F258" w14:textId="77777777" w:rsidR="00637494" w:rsidRDefault="00637494">
      <w:pPr>
        <w:rPr>
          <w:sz w:val="24"/>
          <w:szCs w:val="24"/>
          <w:highlight w:val="white"/>
        </w:rPr>
      </w:pPr>
    </w:p>
    <w:p w14:paraId="7DDEE09F" w14:textId="4B2836F7" w:rsidR="00637494" w:rsidRDefault="007135C9">
      <w:pPr>
        <w:rPr>
          <w:sz w:val="24"/>
          <w:szCs w:val="24"/>
          <w:highlight w:val="white"/>
        </w:rPr>
      </w:pPr>
      <w:r>
        <w:rPr>
          <w:sz w:val="24"/>
          <w:szCs w:val="24"/>
          <w:highlight w:val="white"/>
        </w:rPr>
        <w:t>[1</w:t>
      </w:r>
      <w:r w:rsidR="001E2AEE">
        <w:rPr>
          <w:sz w:val="24"/>
          <w:szCs w:val="24"/>
          <w:highlight w:val="white"/>
        </w:rPr>
        <w:t>5</w:t>
      </w:r>
      <w:r>
        <w:rPr>
          <w:sz w:val="24"/>
          <w:szCs w:val="24"/>
          <w:highlight w:val="white"/>
        </w:rPr>
        <w:t xml:space="preserve">] J. Lau, </w:t>
      </w:r>
      <w:r>
        <w:rPr>
          <w:i/>
          <w:sz w:val="24"/>
          <w:szCs w:val="24"/>
          <w:highlight w:val="white"/>
        </w:rPr>
        <w:t xml:space="preserve">Multiple </w:t>
      </w:r>
      <w:proofErr w:type="spellStart"/>
      <w:r>
        <w:rPr>
          <w:i/>
          <w:sz w:val="24"/>
          <w:szCs w:val="24"/>
          <w:highlight w:val="white"/>
        </w:rPr>
        <w:t>Modernities</w:t>
      </w:r>
      <w:proofErr w:type="spellEnd"/>
      <w:r>
        <w:rPr>
          <w:i/>
          <w:sz w:val="24"/>
          <w:szCs w:val="24"/>
          <w:highlight w:val="white"/>
        </w:rPr>
        <w:t>: Cinemas and Popular Media in Transcultural East Asia</w:t>
      </w:r>
      <w:r>
        <w:rPr>
          <w:sz w:val="24"/>
          <w:szCs w:val="24"/>
          <w:highlight w:val="white"/>
        </w:rPr>
        <w:t>. Temple University Press, 2002.</w:t>
      </w:r>
    </w:p>
    <w:p w14:paraId="6A5C3EFA" w14:textId="77777777" w:rsidR="00637494" w:rsidRDefault="00637494">
      <w:pPr>
        <w:rPr>
          <w:sz w:val="24"/>
          <w:szCs w:val="24"/>
          <w:highlight w:val="white"/>
        </w:rPr>
      </w:pPr>
    </w:p>
    <w:p w14:paraId="6FE8E98A" w14:textId="3EC11E49" w:rsidR="00637494" w:rsidRDefault="007135C9">
      <w:pPr>
        <w:rPr>
          <w:sz w:val="24"/>
          <w:szCs w:val="24"/>
        </w:rPr>
      </w:pPr>
      <w:r>
        <w:rPr>
          <w:sz w:val="24"/>
          <w:szCs w:val="24"/>
        </w:rPr>
        <w:t>[1</w:t>
      </w:r>
      <w:r w:rsidR="001E2AEE">
        <w:rPr>
          <w:sz w:val="24"/>
          <w:szCs w:val="24"/>
        </w:rPr>
        <w:t>6</w:t>
      </w:r>
      <w:r>
        <w:rPr>
          <w:sz w:val="24"/>
          <w:szCs w:val="24"/>
        </w:rPr>
        <w:t xml:space="preserve">] </w:t>
      </w:r>
      <w:r>
        <w:rPr>
          <w:sz w:val="24"/>
          <w:szCs w:val="24"/>
          <w:highlight w:val="white"/>
        </w:rPr>
        <w:t xml:space="preserve">S. Watanabe, </w:t>
      </w:r>
      <w:r>
        <w:rPr>
          <w:i/>
          <w:sz w:val="24"/>
          <w:szCs w:val="24"/>
          <w:highlight w:val="white"/>
        </w:rPr>
        <w:t>Cowboy Bebop</w:t>
      </w:r>
      <w:r>
        <w:rPr>
          <w:sz w:val="24"/>
          <w:szCs w:val="24"/>
          <w:highlight w:val="white"/>
        </w:rPr>
        <w:t>. Sunrise, 1998.</w:t>
      </w:r>
    </w:p>
    <w:p w14:paraId="5554427A" w14:textId="77777777" w:rsidR="00637494" w:rsidRDefault="00637494">
      <w:pPr>
        <w:rPr>
          <w:sz w:val="24"/>
          <w:szCs w:val="24"/>
        </w:rPr>
      </w:pPr>
    </w:p>
    <w:p w14:paraId="1C87192A" w14:textId="3B801CD4" w:rsidR="00637494" w:rsidRDefault="007135C9">
      <w:pPr>
        <w:rPr>
          <w:sz w:val="24"/>
          <w:szCs w:val="24"/>
        </w:rPr>
      </w:pPr>
      <w:r>
        <w:rPr>
          <w:sz w:val="24"/>
          <w:szCs w:val="24"/>
        </w:rPr>
        <w:t>[</w:t>
      </w:r>
      <w:r w:rsidR="001E2AEE">
        <w:rPr>
          <w:sz w:val="24"/>
          <w:szCs w:val="24"/>
        </w:rPr>
        <w:t>17</w:t>
      </w:r>
      <w:r>
        <w:rPr>
          <w:sz w:val="24"/>
          <w:szCs w:val="24"/>
        </w:rPr>
        <w:t xml:space="preserve">] </w:t>
      </w:r>
      <w:r>
        <w:rPr>
          <w:sz w:val="24"/>
          <w:szCs w:val="24"/>
          <w:highlight w:val="white"/>
        </w:rPr>
        <w:t xml:space="preserve">Y. </w:t>
      </w:r>
      <w:proofErr w:type="spellStart"/>
      <w:r>
        <w:rPr>
          <w:sz w:val="24"/>
          <w:szCs w:val="24"/>
          <w:highlight w:val="white"/>
        </w:rPr>
        <w:t>Kishiro</w:t>
      </w:r>
      <w:proofErr w:type="spellEnd"/>
      <w:r>
        <w:rPr>
          <w:sz w:val="24"/>
          <w:szCs w:val="24"/>
          <w:highlight w:val="white"/>
        </w:rPr>
        <w:t xml:space="preserve">, </w:t>
      </w:r>
      <w:r>
        <w:rPr>
          <w:i/>
          <w:sz w:val="24"/>
          <w:szCs w:val="24"/>
          <w:highlight w:val="white"/>
        </w:rPr>
        <w:t>Battle Angel Alita</w:t>
      </w:r>
      <w:r>
        <w:rPr>
          <w:sz w:val="24"/>
          <w:szCs w:val="24"/>
          <w:highlight w:val="white"/>
        </w:rPr>
        <w:t xml:space="preserve">. </w:t>
      </w:r>
      <w:proofErr w:type="spellStart"/>
      <w:r>
        <w:rPr>
          <w:sz w:val="24"/>
          <w:szCs w:val="24"/>
          <w:highlight w:val="white"/>
        </w:rPr>
        <w:t>Shueisha</w:t>
      </w:r>
      <w:proofErr w:type="spellEnd"/>
      <w:r>
        <w:rPr>
          <w:sz w:val="24"/>
          <w:szCs w:val="24"/>
          <w:highlight w:val="white"/>
        </w:rPr>
        <w:t>, 1990.</w:t>
      </w:r>
    </w:p>
    <w:p w14:paraId="05DD27BE" w14:textId="77777777" w:rsidR="00637494" w:rsidRDefault="00637494">
      <w:pPr>
        <w:rPr>
          <w:sz w:val="24"/>
          <w:szCs w:val="24"/>
        </w:rPr>
      </w:pPr>
    </w:p>
    <w:p w14:paraId="104A6271" w14:textId="1D97BC09" w:rsidR="00637494" w:rsidRDefault="007135C9">
      <w:pPr>
        <w:rPr>
          <w:sz w:val="24"/>
          <w:szCs w:val="24"/>
          <w:highlight w:val="white"/>
        </w:rPr>
      </w:pPr>
      <w:r>
        <w:rPr>
          <w:sz w:val="24"/>
          <w:szCs w:val="24"/>
        </w:rPr>
        <w:t>[</w:t>
      </w:r>
      <w:r w:rsidR="001E2AEE">
        <w:rPr>
          <w:sz w:val="24"/>
          <w:szCs w:val="24"/>
        </w:rPr>
        <w:t>18</w:t>
      </w:r>
      <w:r>
        <w:rPr>
          <w:sz w:val="24"/>
          <w:szCs w:val="24"/>
        </w:rPr>
        <w:t>]</w:t>
      </w:r>
      <w:r>
        <w:rPr>
          <w:sz w:val="24"/>
          <w:szCs w:val="24"/>
          <w:highlight w:val="white"/>
        </w:rPr>
        <w:t xml:space="preserve"> M. </w:t>
      </w:r>
      <w:proofErr w:type="spellStart"/>
      <w:r>
        <w:rPr>
          <w:sz w:val="24"/>
          <w:szCs w:val="24"/>
          <w:highlight w:val="white"/>
        </w:rPr>
        <w:t>Shirow</w:t>
      </w:r>
      <w:proofErr w:type="spellEnd"/>
      <w:r>
        <w:rPr>
          <w:sz w:val="24"/>
          <w:szCs w:val="24"/>
          <w:highlight w:val="white"/>
        </w:rPr>
        <w:t xml:space="preserve">, </w:t>
      </w:r>
      <w:r>
        <w:rPr>
          <w:i/>
          <w:sz w:val="24"/>
          <w:szCs w:val="24"/>
          <w:highlight w:val="white"/>
        </w:rPr>
        <w:t>Ghost in the Shell</w:t>
      </w:r>
      <w:r>
        <w:rPr>
          <w:sz w:val="24"/>
          <w:szCs w:val="24"/>
          <w:highlight w:val="white"/>
        </w:rPr>
        <w:t>. Kodansha, 1989.</w:t>
      </w:r>
    </w:p>
    <w:p w14:paraId="069CD92D" w14:textId="77777777" w:rsidR="00637494" w:rsidRDefault="00637494">
      <w:pPr>
        <w:rPr>
          <w:sz w:val="24"/>
          <w:szCs w:val="24"/>
          <w:highlight w:val="white"/>
        </w:rPr>
      </w:pPr>
    </w:p>
    <w:p w14:paraId="4A4446D3" w14:textId="54AC33E8" w:rsidR="00637494" w:rsidRDefault="007135C9">
      <w:pPr>
        <w:rPr>
          <w:sz w:val="24"/>
          <w:szCs w:val="24"/>
          <w:highlight w:val="white"/>
        </w:rPr>
      </w:pPr>
      <w:r>
        <w:rPr>
          <w:sz w:val="24"/>
          <w:szCs w:val="24"/>
          <w:highlight w:val="white"/>
        </w:rPr>
        <w:t>[</w:t>
      </w:r>
      <w:r w:rsidR="00234D92">
        <w:rPr>
          <w:sz w:val="24"/>
          <w:szCs w:val="24"/>
          <w:highlight w:val="white"/>
        </w:rPr>
        <w:t>19</w:t>
      </w:r>
      <w:r>
        <w:rPr>
          <w:sz w:val="24"/>
          <w:szCs w:val="24"/>
          <w:highlight w:val="white"/>
        </w:rPr>
        <w:t xml:space="preserve">] D. Villeneuve, </w:t>
      </w:r>
      <w:r>
        <w:rPr>
          <w:i/>
          <w:sz w:val="24"/>
          <w:szCs w:val="24"/>
          <w:highlight w:val="white"/>
        </w:rPr>
        <w:t>Blade Runner 2049</w:t>
      </w:r>
      <w:r>
        <w:rPr>
          <w:sz w:val="24"/>
          <w:szCs w:val="24"/>
          <w:highlight w:val="white"/>
        </w:rPr>
        <w:t>. Columbia Pictures, 2017.</w:t>
      </w:r>
    </w:p>
    <w:p w14:paraId="385DDE53" w14:textId="77777777" w:rsidR="00637494" w:rsidRDefault="00637494">
      <w:pPr>
        <w:rPr>
          <w:sz w:val="24"/>
          <w:szCs w:val="24"/>
          <w:highlight w:val="white"/>
        </w:rPr>
      </w:pPr>
    </w:p>
    <w:p w14:paraId="0426EF8C" w14:textId="386D53C2" w:rsidR="00637494" w:rsidRDefault="007135C9">
      <w:pPr>
        <w:rPr>
          <w:sz w:val="24"/>
          <w:szCs w:val="24"/>
          <w:highlight w:val="white"/>
        </w:rPr>
      </w:pPr>
      <w:r>
        <w:rPr>
          <w:sz w:val="24"/>
          <w:szCs w:val="24"/>
          <w:highlight w:val="white"/>
        </w:rPr>
        <w:t>[2</w:t>
      </w:r>
      <w:r w:rsidR="00234D92">
        <w:rPr>
          <w:sz w:val="24"/>
          <w:szCs w:val="24"/>
          <w:highlight w:val="white"/>
        </w:rPr>
        <w:t>0</w:t>
      </w:r>
      <w:r>
        <w:rPr>
          <w:sz w:val="24"/>
          <w:szCs w:val="24"/>
          <w:highlight w:val="white"/>
        </w:rPr>
        <w:t xml:space="preserve">] A. Jha, "Scientists vote Blade Runner best sci-fi film of all time", </w:t>
      </w:r>
      <w:r>
        <w:rPr>
          <w:i/>
          <w:sz w:val="24"/>
          <w:szCs w:val="24"/>
          <w:highlight w:val="white"/>
        </w:rPr>
        <w:t>The Guardian</w:t>
      </w:r>
      <w:r>
        <w:rPr>
          <w:sz w:val="24"/>
          <w:szCs w:val="24"/>
          <w:highlight w:val="white"/>
        </w:rPr>
        <w:t>, 2004.</w:t>
      </w:r>
    </w:p>
    <w:p w14:paraId="64C075B8" w14:textId="77777777" w:rsidR="00637494" w:rsidRDefault="00637494">
      <w:pPr>
        <w:rPr>
          <w:sz w:val="24"/>
          <w:szCs w:val="24"/>
          <w:highlight w:val="white"/>
        </w:rPr>
      </w:pPr>
    </w:p>
    <w:p w14:paraId="467105F6" w14:textId="2ACC7C84" w:rsidR="00637494" w:rsidRDefault="007135C9">
      <w:pPr>
        <w:rPr>
          <w:sz w:val="24"/>
          <w:szCs w:val="24"/>
          <w:highlight w:val="white"/>
        </w:rPr>
      </w:pPr>
      <w:r>
        <w:rPr>
          <w:sz w:val="24"/>
          <w:szCs w:val="24"/>
          <w:highlight w:val="white"/>
        </w:rPr>
        <w:t>[2</w:t>
      </w:r>
      <w:r w:rsidR="00234D92">
        <w:rPr>
          <w:sz w:val="24"/>
          <w:szCs w:val="24"/>
          <w:highlight w:val="white"/>
        </w:rPr>
        <w:t>1]</w:t>
      </w:r>
      <w:r>
        <w:rPr>
          <w:sz w:val="24"/>
          <w:szCs w:val="24"/>
          <w:highlight w:val="white"/>
        </w:rPr>
        <w:t xml:space="preserve"> T. Easton, "Sci-fi special: Ones to watch", </w:t>
      </w:r>
      <w:r>
        <w:rPr>
          <w:i/>
          <w:sz w:val="24"/>
          <w:szCs w:val="24"/>
          <w:highlight w:val="white"/>
        </w:rPr>
        <w:t>New Scientist</w:t>
      </w:r>
      <w:r>
        <w:rPr>
          <w:sz w:val="24"/>
          <w:szCs w:val="24"/>
          <w:highlight w:val="white"/>
        </w:rPr>
        <w:t>, 2008.</w:t>
      </w:r>
    </w:p>
    <w:p w14:paraId="78FE7A57" w14:textId="77777777" w:rsidR="00637494" w:rsidRDefault="00637494">
      <w:pPr>
        <w:rPr>
          <w:sz w:val="24"/>
          <w:szCs w:val="24"/>
          <w:highlight w:val="white"/>
        </w:rPr>
      </w:pPr>
    </w:p>
    <w:p w14:paraId="55A862DA" w14:textId="6AEFE7D3" w:rsidR="00637494" w:rsidRDefault="007135C9">
      <w:pPr>
        <w:rPr>
          <w:sz w:val="24"/>
          <w:szCs w:val="24"/>
          <w:highlight w:val="white"/>
        </w:rPr>
      </w:pPr>
      <w:r>
        <w:rPr>
          <w:sz w:val="24"/>
          <w:szCs w:val="24"/>
          <w:highlight w:val="white"/>
        </w:rPr>
        <w:t>[</w:t>
      </w:r>
      <w:r w:rsidR="00234D92">
        <w:rPr>
          <w:sz w:val="24"/>
          <w:szCs w:val="24"/>
          <w:highlight w:val="white"/>
        </w:rPr>
        <w:t>22</w:t>
      </w:r>
      <w:r>
        <w:rPr>
          <w:sz w:val="24"/>
          <w:szCs w:val="24"/>
          <w:highlight w:val="white"/>
        </w:rPr>
        <w:t xml:space="preserve">] S. </w:t>
      </w:r>
      <w:proofErr w:type="spellStart"/>
      <w:r>
        <w:rPr>
          <w:sz w:val="24"/>
          <w:szCs w:val="24"/>
          <w:highlight w:val="white"/>
        </w:rPr>
        <w:t>Speilberg</w:t>
      </w:r>
      <w:proofErr w:type="spellEnd"/>
      <w:r>
        <w:rPr>
          <w:sz w:val="24"/>
          <w:szCs w:val="24"/>
          <w:highlight w:val="white"/>
        </w:rPr>
        <w:t xml:space="preserve">, </w:t>
      </w:r>
      <w:r>
        <w:rPr>
          <w:i/>
          <w:sz w:val="24"/>
          <w:szCs w:val="24"/>
          <w:highlight w:val="white"/>
        </w:rPr>
        <w:t>Minority Report</w:t>
      </w:r>
      <w:r>
        <w:rPr>
          <w:sz w:val="24"/>
          <w:szCs w:val="24"/>
          <w:highlight w:val="white"/>
        </w:rPr>
        <w:t>. 20th Century Fox, 2002.</w:t>
      </w:r>
    </w:p>
    <w:p w14:paraId="37E519CA" w14:textId="77777777" w:rsidR="00637494" w:rsidRDefault="00637494">
      <w:pPr>
        <w:rPr>
          <w:sz w:val="24"/>
          <w:szCs w:val="24"/>
          <w:highlight w:val="white"/>
        </w:rPr>
      </w:pPr>
    </w:p>
    <w:p w14:paraId="6B1B36FE" w14:textId="7D9FC0C9" w:rsidR="00637494" w:rsidRDefault="007135C9">
      <w:pPr>
        <w:rPr>
          <w:sz w:val="24"/>
          <w:szCs w:val="24"/>
          <w:highlight w:val="white"/>
        </w:rPr>
      </w:pPr>
      <w:r>
        <w:rPr>
          <w:sz w:val="24"/>
          <w:szCs w:val="24"/>
          <w:highlight w:val="white"/>
        </w:rPr>
        <w:t>[</w:t>
      </w:r>
      <w:r w:rsidR="00234D92">
        <w:rPr>
          <w:sz w:val="24"/>
          <w:szCs w:val="24"/>
          <w:highlight w:val="white"/>
        </w:rPr>
        <w:t>23</w:t>
      </w:r>
      <w:r>
        <w:rPr>
          <w:sz w:val="24"/>
          <w:szCs w:val="24"/>
          <w:highlight w:val="white"/>
        </w:rPr>
        <w:t xml:space="preserve">] P. Verhoeven, </w:t>
      </w:r>
      <w:r>
        <w:rPr>
          <w:i/>
          <w:sz w:val="24"/>
          <w:szCs w:val="24"/>
          <w:highlight w:val="white"/>
        </w:rPr>
        <w:t>Total Recall</w:t>
      </w:r>
      <w:r>
        <w:rPr>
          <w:sz w:val="24"/>
          <w:szCs w:val="24"/>
          <w:highlight w:val="white"/>
        </w:rPr>
        <w:t xml:space="preserve">. </w:t>
      </w:r>
      <w:proofErr w:type="spellStart"/>
      <w:r>
        <w:rPr>
          <w:sz w:val="24"/>
          <w:szCs w:val="24"/>
          <w:highlight w:val="white"/>
        </w:rPr>
        <w:t>Carolco</w:t>
      </w:r>
      <w:proofErr w:type="spellEnd"/>
      <w:r>
        <w:rPr>
          <w:sz w:val="24"/>
          <w:szCs w:val="24"/>
          <w:highlight w:val="white"/>
        </w:rPr>
        <w:t xml:space="preserve"> Pictures, 1990.</w:t>
      </w:r>
    </w:p>
    <w:p w14:paraId="0E199B99" w14:textId="77777777" w:rsidR="00637494" w:rsidRDefault="00637494">
      <w:pPr>
        <w:rPr>
          <w:sz w:val="24"/>
          <w:szCs w:val="24"/>
          <w:highlight w:val="white"/>
        </w:rPr>
      </w:pPr>
    </w:p>
    <w:p w14:paraId="0772F0A9" w14:textId="5A5C2F04" w:rsidR="00637494" w:rsidRDefault="007135C9">
      <w:pPr>
        <w:rPr>
          <w:sz w:val="24"/>
          <w:szCs w:val="24"/>
          <w:highlight w:val="white"/>
        </w:rPr>
      </w:pPr>
      <w:r>
        <w:rPr>
          <w:sz w:val="24"/>
          <w:szCs w:val="24"/>
          <w:highlight w:val="white"/>
        </w:rPr>
        <w:t>[</w:t>
      </w:r>
      <w:r w:rsidR="00234D92">
        <w:rPr>
          <w:sz w:val="24"/>
          <w:szCs w:val="24"/>
          <w:highlight w:val="white"/>
        </w:rPr>
        <w:t>24</w:t>
      </w:r>
      <w:r>
        <w:rPr>
          <w:sz w:val="24"/>
          <w:szCs w:val="24"/>
          <w:highlight w:val="white"/>
        </w:rPr>
        <w:t xml:space="preserve">] B. Raftery, "The Replicant: Inside the Dark Future of Blade Runner 2049", </w:t>
      </w:r>
      <w:r>
        <w:rPr>
          <w:i/>
          <w:sz w:val="24"/>
          <w:szCs w:val="24"/>
          <w:highlight w:val="white"/>
        </w:rPr>
        <w:t>Wired</w:t>
      </w:r>
      <w:r>
        <w:rPr>
          <w:sz w:val="24"/>
          <w:szCs w:val="24"/>
          <w:highlight w:val="white"/>
        </w:rPr>
        <w:t>, 2017. [Online]. Available: https://www.wired.com/2017/09/behind-the-scenes-blade-runner-2049-sequel/. [Accessed: 26- Apr- 2022].</w:t>
      </w:r>
    </w:p>
    <w:p w14:paraId="5F874016" w14:textId="77777777" w:rsidR="00637494" w:rsidRDefault="00637494">
      <w:pPr>
        <w:rPr>
          <w:sz w:val="24"/>
          <w:szCs w:val="24"/>
          <w:highlight w:val="white"/>
        </w:rPr>
      </w:pPr>
    </w:p>
    <w:p w14:paraId="62B26AC6" w14:textId="593895EC" w:rsidR="00637494" w:rsidRDefault="007135C9">
      <w:pPr>
        <w:rPr>
          <w:sz w:val="24"/>
          <w:szCs w:val="24"/>
          <w:highlight w:val="white"/>
        </w:rPr>
      </w:pPr>
      <w:r>
        <w:rPr>
          <w:sz w:val="24"/>
          <w:szCs w:val="24"/>
          <w:highlight w:val="white"/>
        </w:rPr>
        <w:t>[</w:t>
      </w:r>
      <w:r w:rsidR="00234D92">
        <w:rPr>
          <w:sz w:val="24"/>
          <w:szCs w:val="24"/>
          <w:highlight w:val="white"/>
        </w:rPr>
        <w:t>25</w:t>
      </w:r>
      <w:r>
        <w:rPr>
          <w:sz w:val="24"/>
          <w:szCs w:val="24"/>
          <w:highlight w:val="white"/>
        </w:rPr>
        <w:t xml:space="preserve">] M. Oshii, </w:t>
      </w:r>
      <w:r>
        <w:rPr>
          <w:i/>
          <w:sz w:val="24"/>
          <w:szCs w:val="24"/>
          <w:highlight w:val="white"/>
        </w:rPr>
        <w:t>Ghost in the Shell</w:t>
      </w:r>
      <w:r>
        <w:rPr>
          <w:sz w:val="24"/>
          <w:szCs w:val="24"/>
          <w:highlight w:val="white"/>
        </w:rPr>
        <w:t>. Production I.G, 1995.</w:t>
      </w:r>
    </w:p>
    <w:p w14:paraId="71B72583" w14:textId="77777777" w:rsidR="00637494" w:rsidRDefault="00637494">
      <w:pPr>
        <w:rPr>
          <w:sz w:val="24"/>
          <w:szCs w:val="24"/>
          <w:highlight w:val="white"/>
        </w:rPr>
      </w:pPr>
    </w:p>
    <w:p w14:paraId="1A270EE6" w14:textId="1B96CA54" w:rsidR="00637494" w:rsidRDefault="007135C9">
      <w:pPr>
        <w:rPr>
          <w:sz w:val="24"/>
          <w:szCs w:val="24"/>
          <w:highlight w:val="white"/>
        </w:rPr>
      </w:pPr>
      <w:r>
        <w:rPr>
          <w:sz w:val="24"/>
          <w:szCs w:val="24"/>
          <w:highlight w:val="white"/>
        </w:rPr>
        <w:t>[</w:t>
      </w:r>
      <w:r w:rsidR="00234D92">
        <w:rPr>
          <w:sz w:val="24"/>
          <w:szCs w:val="24"/>
          <w:highlight w:val="white"/>
        </w:rPr>
        <w:t>26</w:t>
      </w:r>
      <w:r>
        <w:rPr>
          <w:sz w:val="24"/>
          <w:szCs w:val="24"/>
          <w:highlight w:val="white"/>
        </w:rPr>
        <w:t xml:space="preserve">] N. </w:t>
      </w:r>
      <w:proofErr w:type="spellStart"/>
      <w:r>
        <w:rPr>
          <w:sz w:val="24"/>
          <w:szCs w:val="24"/>
          <w:highlight w:val="white"/>
        </w:rPr>
        <w:t>Rucka</w:t>
      </w:r>
      <w:proofErr w:type="spellEnd"/>
      <w:r>
        <w:rPr>
          <w:sz w:val="24"/>
          <w:szCs w:val="24"/>
          <w:highlight w:val="white"/>
        </w:rPr>
        <w:t xml:space="preserve">, "Mamoru Oshii", </w:t>
      </w:r>
      <w:r>
        <w:rPr>
          <w:i/>
          <w:sz w:val="24"/>
          <w:szCs w:val="24"/>
          <w:highlight w:val="white"/>
        </w:rPr>
        <w:t>Midnight Eye</w:t>
      </w:r>
      <w:r>
        <w:rPr>
          <w:sz w:val="24"/>
          <w:szCs w:val="24"/>
          <w:highlight w:val="white"/>
        </w:rPr>
        <w:t>, 2004. [Online]. Available: http://www.midnighteye.com/interviews/mamoru-oshii/. [Accessed: 26- Apr- 2022].</w:t>
      </w:r>
    </w:p>
    <w:p w14:paraId="67734E37" w14:textId="77777777" w:rsidR="00637494" w:rsidRDefault="00637494">
      <w:pPr>
        <w:rPr>
          <w:sz w:val="24"/>
          <w:szCs w:val="24"/>
          <w:highlight w:val="white"/>
        </w:rPr>
      </w:pPr>
    </w:p>
    <w:p w14:paraId="4D8C8AD1" w14:textId="65015421" w:rsidR="00637494" w:rsidRDefault="007135C9">
      <w:pPr>
        <w:rPr>
          <w:sz w:val="24"/>
          <w:szCs w:val="24"/>
          <w:highlight w:val="white"/>
        </w:rPr>
      </w:pPr>
      <w:r>
        <w:rPr>
          <w:sz w:val="24"/>
          <w:szCs w:val="24"/>
          <w:highlight w:val="white"/>
        </w:rPr>
        <w:t>[</w:t>
      </w:r>
      <w:r w:rsidR="00234D92">
        <w:rPr>
          <w:sz w:val="24"/>
          <w:szCs w:val="24"/>
          <w:highlight w:val="white"/>
        </w:rPr>
        <w:t>27</w:t>
      </w:r>
      <w:r>
        <w:rPr>
          <w:sz w:val="24"/>
          <w:szCs w:val="24"/>
          <w:highlight w:val="white"/>
        </w:rPr>
        <w:t xml:space="preserve">] M. Monahan, "Film-makers on film: Chris Cunningham", </w:t>
      </w:r>
      <w:r>
        <w:rPr>
          <w:i/>
          <w:sz w:val="24"/>
          <w:szCs w:val="24"/>
          <w:highlight w:val="white"/>
        </w:rPr>
        <w:t>The Telegraph</w:t>
      </w:r>
      <w:r>
        <w:rPr>
          <w:sz w:val="24"/>
          <w:szCs w:val="24"/>
          <w:highlight w:val="white"/>
        </w:rPr>
        <w:t>, 2004. [Online]. Available: https://www.telegraph.co.uk/culture/film/3613861/Film-makers-on-film-Chris-Cunningham.html. [Accessed: 26- Apr- 2022].</w:t>
      </w:r>
    </w:p>
    <w:p w14:paraId="23B650EA" w14:textId="77777777" w:rsidR="00637494" w:rsidRDefault="00637494">
      <w:pPr>
        <w:rPr>
          <w:sz w:val="24"/>
          <w:szCs w:val="24"/>
          <w:highlight w:val="white"/>
        </w:rPr>
      </w:pPr>
    </w:p>
    <w:p w14:paraId="3256FD36" w14:textId="5F0B0BCA" w:rsidR="00637494" w:rsidRDefault="007135C9">
      <w:pPr>
        <w:rPr>
          <w:sz w:val="24"/>
          <w:szCs w:val="24"/>
          <w:highlight w:val="white"/>
        </w:rPr>
      </w:pPr>
      <w:r>
        <w:rPr>
          <w:sz w:val="24"/>
          <w:szCs w:val="24"/>
          <w:highlight w:val="white"/>
        </w:rPr>
        <w:t>[</w:t>
      </w:r>
      <w:r w:rsidR="00234D92">
        <w:rPr>
          <w:sz w:val="24"/>
          <w:szCs w:val="24"/>
          <w:highlight w:val="white"/>
        </w:rPr>
        <w:t>28</w:t>
      </w:r>
      <w:r>
        <w:rPr>
          <w:sz w:val="24"/>
          <w:szCs w:val="24"/>
          <w:highlight w:val="white"/>
        </w:rPr>
        <w:t xml:space="preserve">] P. Sisson, "Goodbye Syd Mead: A conversation with the artist who illustrated the urban future", </w:t>
      </w:r>
      <w:r>
        <w:rPr>
          <w:i/>
          <w:sz w:val="24"/>
          <w:szCs w:val="24"/>
          <w:highlight w:val="white"/>
        </w:rPr>
        <w:t>Curbed</w:t>
      </w:r>
      <w:r>
        <w:rPr>
          <w:sz w:val="24"/>
          <w:szCs w:val="24"/>
          <w:highlight w:val="white"/>
        </w:rPr>
        <w:t>, 2015. [Online]. Available: https://archive.curbed.com/2015/7/23/9937790/syd-mead-city-architecture-blade-runner-design-future#comments. [Accessed: 26- Apr- 2022].</w:t>
      </w:r>
    </w:p>
    <w:p w14:paraId="45D01AC6" w14:textId="77777777" w:rsidR="00234D92" w:rsidRDefault="00234D92">
      <w:pPr>
        <w:rPr>
          <w:sz w:val="24"/>
          <w:szCs w:val="24"/>
          <w:highlight w:val="white"/>
        </w:rPr>
      </w:pPr>
    </w:p>
    <w:p w14:paraId="4E3CDD87" w14:textId="481EF163" w:rsidR="00637494" w:rsidRDefault="007135C9">
      <w:pPr>
        <w:rPr>
          <w:sz w:val="24"/>
          <w:szCs w:val="24"/>
          <w:highlight w:val="white"/>
        </w:rPr>
      </w:pPr>
      <w:r>
        <w:rPr>
          <w:sz w:val="24"/>
          <w:szCs w:val="24"/>
          <w:highlight w:val="white"/>
        </w:rPr>
        <w:lastRenderedPageBreak/>
        <w:t>[</w:t>
      </w:r>
      <w:r w:rsidR="00234D92">
        <w:rPr>
          <w:sz w:val="24"/>
          <w:szCs w:val="24"/>
          <w:highlight w:val="white"/>
        </w:rPr>
        <w:t>29</w:t>
      </w:r>
      <w:r>
        <w:rPr>
          <w:sz w:val="24"/>
          <w:szCs w:val="24"/>
          <w:highlight w:val="white"/>
        </w:rPr>
        <w:t xml:space="preserve">] M. Hughes, "Exclusive: Christopher Nolan Talks 'Batman Begins' 10th Anniversary", </w:t>
      </w:r>
      <w:r>
        <w:rPr>
          <w:i/>
          <w:sz w:val="24"/>
          <w:szCs w:val="24"/>
          <w:highlight w:val="white"/>
        </w:rPr>
        <w:t>Forbes</w:t>
      </w:r>
      <w:r>
        <w:rPr>
          <w:sz w:val="24"/>
          <w:szCs w:val="24"/>
          <w:highlight w:val="white"/>
        </w:rPr>
        <w:t>, 2015. [Online]. Available: https://www.forbes.com/sites/markhughes/2015/07/30/exclusive-christopher-nolan-talks-batman-begins-10th-anniversary/?sh=50a40950a8b5. [Accessed: 26- Apr- 2022].</w:t>
      </w:r>
    </w:p>
    <w:p w14:paraId="100B66E0" w14:textId="77777777" w:rsidR="00637494" w:rsidRDefault="00637494">
      <w:pPr>
        <w:rPr>
          <w:sz w:val="24"/>
          <w:szCs w:val="24"/>
          <w:highlight w:val="white"/>
        </w:rPr>
      </w:pPr>
    </w:p>
    <w:p w14:paraId="20766942" w14:textId="1796C4B6" w:rsidR="00637494" w:rsidRDefault="007135C9">
      <w:pPr>
        <w:rPr>
          <w:sz w:val="24"/>
          <w:szCs w:val="24"/>
        </w:rPr>
      </w:pPr>
      <w:r>
        <w:rPr>
          <w:sz w:val="24"/>
          <w:szCs w:val="24"/>
          <w:highlight w:val="white"/>
        </w:rPr>
        <w:t>[</w:t>
      </w:r>
      <w:r w:rsidR="00234D92">
        <w:rPr>
          <w:sz w:val="24"/>
          <w:szCs w:val="24"/>
          <w:highlight w:val="white"/>
        </w:rPr>
        <w:t>30</w:t>
      </w:r>
      <w:r>
        <w:rPr>
          <w:sz w:val="24"/>
          <w:szCs w:val="24"/>
          <w:highlight w:val="white"/>
        </w:rPr>
        <w:t xml:space="preserve">] P. Travis, </w:t>
      </w:r>
      <w:r>
        <w:rPr>
          <w:i/>
          <w:sz w:val="24"/>
          <w:szCs w:val="24"/>
          <w:highlight w:val="white"/>
        </w:rPr>
        <w:t>Dredd</w:t>
      </w:r>
      <w:r>
        <w:rPr>
          <w:sz w:val="24"/>
          <w:szCs w:val="24"/>
          <w:highlight w:val="white"/>
        </w:rPr>
        <w:t>. DNA Films, 2012.</w:t>
      </w:r>
    </w:p>
    <w:p w14:paraId="095AE5DB" w14:textId="77777777" w:rsidR="00637494" w:rsidRDefault="00637494">
      <w:pPr>
        <w:rPr>
          <w:sz w:val="24"/>
          <w:szCs w:val="24"/>
          <w:highlight w:val="white"/>
        </w:rPr>
      </w:pPr>
    </w:p>
    <w:p w14:paraId="7F30ADB7" w14:textId="0D6330A4" w:rsidR="00637494" w:rsidRDefault="007135C9">
      <w:pPr>
        <w:rPr>
          <w:sz w:val="24"/>
          <w:szCs w:val="24"/>
          <w:highlight w:val="white"/>
        </w:rPr>
      </w:pPr>
      <w:r>
        <w:rPr>
          <w:sz w:val="24"/>
          <w:szCs w:val="24"/>
          <w:highlight w:val="white"/>
        </w:rPr>
        <w:t>[</w:t>
      </w:r>
      <w:r w:rsidR="00234D92">
        <w:rPr>
          <w:sz w:val="24"/>
          <w:szCs w:val="24"/>
          <w:highlight w:val="white"/>
        </w:rPr>
        <w:t>31</w:t>
      </w:r>
      <w:r>
        <w:rPr>
          <w:sz w:val="24"/>
          <w:szCs w:val="24"/>
          <w:highlight w:val="white"/>
        </w:rPr>
        <w:t xml:space="preserve">] L. </w:t>
      </w:r>
      <w:proofErr w:type="spellStart"/>
      <w:r>
        <w:rPr>
          <w:sz w:val="24"/>
          <w:szCs w:val="24"/>
          <w:highlight w:val="white"/>
        </w:rPr>
        <w:t>Whannell</w:t>
      </w:r>
      <w:proofErr w:type="spellEnd"/>
      <w:r>
        <w:rPr>
          <w:sz w:val="24"/>
          <w:szCs w:val="24"/>
          <w:highlight w:val="white"/>
        </w:rPr>
        <w:t xml:space="preserve">, </w:t>
      </w:r>
      <w:r>
        <w:rPr>
          <w:i/>
          <w:sz w:val="24"/>
          <w:szCs w:val="24"/>
          <w:highlight w:val="white"/>
        </w:rPr>
        <w:t>Upgrade</w:t>
      </w:r>
      <w:r>
        <w:rPr>
          <w:sz w:val="24"/>
          <w:szCs w:val="24"/>
          <w:highlight w:val="white"/>
        </w:rPr>
        <w:t xml:space="preserve">. </w:t>
      </w:r>
      <w:proofErr w:type="spellStart"/>
      <w:r>
        <w:rPr>
          <w:sz w:val="24"/>
          <w:szCs w:val="24"/>
          <w:highlight w:val="white"/>
        </w:rPr>
        <w:t>Blumhouse</w:t>
      </w:r>
      <w:proofErr w:type="spellEnd"/>
      <w:r>
        <w:rPr>
          <w:sz w:val="24"/>
          <w:szCs w:val="24"/>
          <w:highlight w:val="white"/>
        </w:rPr>
        <w:t xml:space="preserve"> Productions, 2018.</w:t>
      </w:r>
    </w:p>
    <w:p w14:paraId="0985374D" w14:textId="77777777" w:rsidR="00637494" w:rsidRDefault="00637494">
      <w:pPr>
        <w:rPr>
          <w:sz w:val="24"/>
          <w:szCs w:val="24"/>
          <w:highlight w:val="white"/>
        </w:rPr>
      </w:pPr>
    </w:p>
    <w:p w14:paraId="56A73527" w14:textId="0DC164F1" w:rsidR="00637494" w:rsidRDefault="007135C9">
      <w:pPr>
        <w:rPr>
          <w:sz w:val="24"/>
          <w:szCs w:val="24"/>
        </w:rPr>
      </w:pPr>
      <w:r>
        <w:rPr>
          <w:sz w:val="24"/>
          <w:szCs w:val="24"/>
        </w:rPr>
        <w:t>[</w:t>
      </w:r>
      <w:r w:rsidR="00234D92">
        <w:rPr>
          <w:sz w:val="24"/>
          <w:szCs w:val="24"/>
        </w:rPr>
        <w:t>32</w:t>
      </w:r>
      <w:r>
        <w:rPr>
          <w:sz w:val="24"/>
          <w:szCs w:val="24"/>
        </w:rPr>
        <w:t xml:space="preserve">] </w:t>
      </w:r>
      <w:r>
        <w:rPr>
          <w:i/>
          <w:sz w:val="24"/>
          <w:szCs w:val="24"/>
        </w:rPr>
        <w:t>Beneath a Steel Sky</w:t>
      </w:r>
      <w:r>
        <w:rPr>
          <w:sz w:val="24"/>
          <w:szCs w:val="24"/>
        </w:rPr>
        <w:t>. [CD-ROM]. Virgin Interactive Entertainment, 1994.</w:t>
      </w:r>
    </w:p>
    <w:p w14:paraId="67AEEB23" w14:textId="77777777" w:rsidR="00637494" w:rsidRDefault="00637494">
      <w:pPr>
        <w:rPr>
          <w:sz w:val="24"/>
          <w:szCs w:val="24"/>
        </w:rPr>
      </w:pPr>
    </w:p>
    <w:p w14:paraId="3C7F92FA" w14:textId="22E505A6" w:rsidR="00637494" w:rsidRDefault="007135C9">
      <w:pPr>
        <w:rPr>
          <w:sz w:val="24"/>
          <w:szCs w:val="24"/>
        </w:rPr>
      </w:pPr>
      <w:r>
        <w:rPr>
          <w:sz w:val="24"/>
          <w:szCs w:val="24"/>
        </w:rPr>
        <w:t>[</w:t>
      </w:r>
      <w:r w:rsidR="00234D92">
        <w:rPr>
          <w:sz w:val="24"/>
          <w:szCs w:val="24"/>
        </w:rPr>
        <w:t>33</w:t>
      </w:r>
      <w:r>
        <w:rPr>
          <w:sz w:val="24"/>
          <w:szCs w:val="24"/>
        </w:rPr>
        <w:t xml:space="preserve">] </w:t>
      </w:r>
      <w:r>
        <w:rPr>
          <w:i/>
          <w:sz w:val="24"/>
          <w:szCs w:val="24"/>
        </w:rPr>
        <w:t>Final Fantasy VII</w:t>
      </w:r>
      <w:r>
        <w:rPr>
          <w:sz w:val="24"/>
          <w:szCs w:val="24"/>
        </w:rPr>
        <w:t xml:space="preserve">. [CD-ROM]. Square </w:t>
      </w:r>
      <w:proofErr w:type="spellStart"/>
      <w:r>
        <w:rPr>
          <w:sz w:val="24"/>
          <w:szCs w:val="24"/>
        </w:rPr>
        <w:t>Enix</w:t>
      </w:r>
      <w:proofErr w:type="spellEnd"/>
      <w:r>
        <w:rPr>
          <w:sz w:val="24"/>
          <w:szCs w:val="24"/>
        </w:rPr>
        <w:t>, 1997</w:t>
      </w:r>
    </w:p>
    <w:p w14:paraId="053664EE" w14:textId="77777777" w:rsidR="00637494" w:rsidRDefault="00637494">
      <w:pPr>
        <w:rPr>
          <w:sz w:val="24"/>
          <w:szCs w:val="24"/>
        </w:rPr>
      </w:pPr>
    </w:p>
    <w:p w14:paraId="12CAA55A" w14:textId="7EBFA4F9" w:rsidR="00637494" w:rsidRDefault="007135C9">
      <w:pPr>
        <w:rPr>
          <w:sz w:val="24"/>
          <w:szCs w:val="24"/>
        </w:rPr>
      </w:pPr>
      <w:r>
        <w:rPr>
          <w:sz w:val="24"/>
          <w:szCs w:val="24"/>
        </w:rPr>
        <w:t>[</w:t>
      </w:r>
      <w:r w:rsidR="00234D92">
        <w:rPr>
          <w:sz w:val="24"/>
          <w:szCs w:val="24"/>
        </w:rPr>
        <w:t>34</w:t>
      </w:r>
      <w:r>
        <w:rPr>
          <w:sz w:val="24"/>
          <w:szCs w:val="24"/>
        </w:rPr>
        <w:t xml:space="preserve">] </w:t>
      </w:r>
      <w:r>
        <w:rPr>
          <w:i/>
          <w:sz w:val="24"/>
          <w:szCs w:val="24"/>
        </w:rPr>
        <w:t>Deus Ex</w:t>
      </w:r>
      <w:r>
        <w:rPr>
          <w:sz w:val="24"/>
          <w:szCs w:val="24"/>
        </w:rPr>
        <w:t>. [CD-ROM]. Eidos Interactive, 2000.</w:t>
      </w:r>
    </w:p>
    <w:p w14:paraId="03362B97" w14:textId="77777777" w:rsidR="00637494" w:rsidRDefault="00637494">
      <w:pPr>
        <w:rPr>
          <w:sz w:val="24"/>
          <w:szCs w:val="24"/>
        </w:rPr>
      </w:pPr>
    </w:p>
    <w:p w14:paraId="5032F4AE" w14:textId="123E66BB" w:rsidR="00637494" w:rsidRDefault="007135C9">
      <w:pPr>
        <w:rPr>
          <w:sz w:val="24"/>
          <w:szCs w:val="24"/>
        </w:rPr>
      </w:pPr>
      <w:r>
        <w:rPr>
          <w:sz w:val="24"/>
          <w:szCs w:val="24"/>
        </w:rPr>
        <w:t>[</w:t>
      </w:r>
      <w:r w:rsidR="00234D92">
        <w:rPr>
          <w:sz w:val="24"/>
          <w:szCs w:val="24"/>
        </w:rPr>
        <w:t>35</w:t>
      </w:r>
      <w:r>
        <w:rPr>
          <w:sz w:val="24"/>
          <w:szCs w:val="24"/>
        </w:rPr>
        <w:t xml:space="preserve">] </w:t>
      </w:r>
      <w:r>
        <w:rPr>
          <w:i/>
          <w:sz w:val="24"/>
          <w:szCs w:val="24"/>
        </w:rPr>
        <w:t>Cyberpunk 2077</w:t>
      </w:r>
      <w:r>
        <w:rPr>
          <w:sz w:val="24"/>
          <w:szCs w:val="24"/>
        </w:rPr>
        <w:t>. [CD-ROM]. CD Projekt, 2020.</w:t>
      </w:r>
    </w:p>
    <w:p w14:paraId="4DE1933A" w14:textId="77777777" w:rsidR="00637494" w:rsidRDefault="00637494">
      <w:pPr>
        <w:rPr>
          <w:sz w:val="24"/>
          <w:szCs w:val="24"/>
        </w:rPr>
      </w:pPr>
    </w:p>
    <w:p w14:paraId="61D9E4A5" w14:textId="17EE0097" w:rsidR="00637494" w:rsidRDefault="007135C9">
      <w:pPr>
        <w:rPr>
          <w:sz w:val="24"/>
          <w:szCs w:val="24"/>
        </w:rPr>
      </w:pPr>
      <w:r>
        <w:rPr>
          <w:sz w:val="24"/>
          <w:szCs w:val="24"/>
        </w:rPr>
        <w:t>[</w:t>
      </w:r>
      <w:r w:rsidR="00234D92">
        <w:rPr>
          <w:sz w:val="24"/>
          <w:szCs w:val="24"/>
        </w:rPr>
        <w:t>36</w:t>
      </w:r>
      <w:r>
        <w:rPr>
          <w:sz w:val="24"/>
          <w:szCs w:val="24"/>
        </w:rPr>
        <w:t xml:space="preserve">] </w:t>
      </w:r>
      <w:r>
        <w:rPr>
          <w:i/>
          <w:sz w:val="24"/>
          <w:szCs w:val="24"/>
        </w:rPr>
        <w:t xml:space="preserve">Cyberpunk 2020. </w:t>
      </w:r>
      <w:r>
        <w:rPr>
          <w:sz w:val="24"/>
          <w:szCs w:val="24"/>
        </w:rPr>
        <w:t xml:space="preserve">[TABLETOP] R. </w:t>
      </w:r>
      <w:proofErr w:type="spellStart"/>
      <w:r>
        <w:rPr>
          <w:sz w:val="24"/>
          <w:szCs w:val="24"/>
        </w:rPr>
        <w:t>Talsorian</w:t>
      </w:r>
      <w:proofErr w:type="spellEnd"/>
      <w:r>
        <w:rPr>
          <w:sz w:val="24"/>
          <w:szCs w:val="24"/>
        </w:rPr>
        <w:t xml:space="preserve"> Games, 1988</w:t>
      </w:r>
    </w:p>
    <w:p w14:paraId="7F258034" w14:textId="77777777" w:rsidR="00637494" w:rsidRDefault="00637494">
      <w:pPr>
        <w:rPr>
          <w:sz w:val="24"/>
          <w:szCs w:val="24"/>
        </w:rPr>
      </w:pPr>
    </w:p>
    <w:p w14:paraId="5CB44B2B" w14:textId="29F12CFF" w:rsidR="00637494" w:rsidRDefault="007135C9">
      <w:pPr>
        <w:rPr>
          <w:sz w:val="24"/>
          <w:szCs w:val="24"/>
        </w:rPr>
      </w:pPr>
      <w:r>
        <w:rPr>
          <w:sz w:val="24"/>
          <w:szCs w:val="24"/>
          <w:highlight w:val="white"/>
        </w:rPr>
        <w:t>[</w:t>
      </w:r>
      <w:r w:rsidR="00234D92">
        <w:rPr>
          <w:sz w:val="24"/>
          <w:szCs w:val="24"/>
          <w:highlight w:val="white"/>
        </w:rPr>
        <w:t>37</w:t>
      </w:r>
      <w:r>
        <w:rPr>
          <w:sz w:val="24"/>
          <w:szCs w:val="24"/>
          <w:highlight w:val="white"/>
        </w:rPr>
        <w:t xml:space="preserve">] J. </w:t>
      </w:r>
      <w:proofErr w:type="spellStart"/>
      <w:r>
        <w:rPr>
          <w:sz w:val="24"/>
          <w:szCs w:val="24"/>
          <w:highlight w:val="white"/>
        </w:rPr>
        <w:t>Billcliffe</w:t>
      </w:r>
      <w:proofErr w:type="spellEnd"/>
      <w:r>
        <w:rPr>
          <w:sz w:val="24"/>
          <w:szCs w:val="24"/>
          <w:highlight w:val="white"/>
        </w:rPr>
        <w:t xml:space="preserve">, "Cyberpunk 2077's Night City: inside the design eras, the communities, and how they affect the player", </w:t>
      </w:r>
      <w:r>
        <w:rPr>
          <w:i/>
          <w:sz w:val="24"/>
          <w:szCs w:val="24"/>
          <w:highlight w:val="white"/>
        </w:rPr>
        <w:t>VG247</w:t>
      </w:r>
      <w:r>
        <w:rPr>
          <w:sz w:val="24"/>
          <w:szCs w:val="24"/>
          <w:highlight w:val="white"/>
        </w:rPr>
        <w:t>, 2019. [Online]. Available: https://www.vg247.com/cyberpunk-2077-night-city-map-design. [Accessed: 26- Apr- 2022].</w:t>
      </w:r>
    </w:p>
    <w:p w14:paraId="0BB48944" w14:textId="77777777" w:rsidR="00637494" w:rsidRDefault="00637494">
      <w:pPr>
        <w:rPr>
          <w:sz w:val="24"/>
          <w:szCs w:val="24"/>
        </w:rPr>
      </w:pPr>
    </w:p>
    <w:p w14:paraId="2802A49C" w14:textId="66AFB12B" w:rsidR="00637494" w:rsidRDefault="007135C9">
      <w:pPr>
        <w:rPr>
          <w:sz w:val="24"/>
          <w:szCs w:val="24"/>
          <w:highlight w:val="white"/>
        </w:rPr>
      </w:pPr>
      <w:r>
        <w:rPr>
          <w:sz w:val="24"/>
          <w:szCs w:val="24"/>
          <w:highlight w:val="white"/>
        </w:rPr>
        <w:t>[</w:t>
      </w:r>
      <w:r w:rsidR="00234D92">
        <w:rPr>
          <w:sz w:val="24"/>
          <w:szCs w:val="24"/>
          <w:highlight w:val="white"/>
        </w:rPr>
        <w:t>38</w:t>
      </w:r>
      <w:r>
        <w:rPr>
          <w:sz w:val="24"/>
          <w:szCs w:val="24"/>
          <w:highlight w:val="white"/>
        </w:rPr>
        <w:t>] Discourse on the Method, Rene Descartes, 1637.</w:t>
      </w:r>
    </w:p>
    <w:p w14:paraId="0871C346" w14:textId="77777777" w:rsidR="00637494" w:rsidRDefault="00637494">
      <w:pPr>
        <w:rPr>
          <w:sz w:val="24"/>
          <w:szCs w:val="24"/>
          <w:highlight w:val="white"/>
        </w:rPr>
      </w:pPr>
    </w:p>
    <w:p w14:paraId="0F5D1CAA" w14:textId="7687C01E" w:rsidR="00637494" w:rsidRDefault="007135C9">
      <w:pPr>
        <w:rPr>
          <w:sz w:val="24"/>
          <w:szCs w:val="24"/>
          <w:highlight w:val="white"/>
        </w:rPr>
      </w:pPr>
      <w:r>
        <w:rPr>
          <w:sz w:val="24"/>
          <w:szCs w:val="24"/>
          <w:highlight w:val="white"/>
        </w:rPr>
        <w:t>[</w:t>
      </w:r>
      <w:r w:rsidR="00234D92">
        <w:rPr>
          <w:sz w:val="24"/>
          <w:szCs w:val="24"/>
          <w:highlight w:val="white"/>
        </w:rPr>
        <w:t>39</w:t>
      </w:r>
      <w:r>
        <w:rPr>
          <w:sz w:val="24"/>
          <w:szCs w:val="24"/>
          <w:highlight w:val="white"/>
        </w:rPr>
        <w:t xml:space="preserve">] G. Roddenberry, </w:t>
      </w:r>
      <w:r>
        <w:rPr>
          <w:i/>
          <w:sz w:val="24"/>
          <w:szCs w:val="24"/>
          <w:highlight w:val="white"/>
        </w:rPr>
        <w:t>Star Trek</w:t>
      </w:r>
      <w:r>
        <w:rPr>
          <w:sz w:val="24"/>
          <w:szCs w:val="24"/>
          <w:highlight w:val="white"/>
        </w:rPr>
        <w:t>. Paramount Television, 1966.</w:t>
      </w:r>
    </w:p>
    <w:p w14:paraId="02215D22" w14:textId="77777777" w:rsidR="00637494" w:rsidRDefault="00637494">
      <w:pPr>
        <w:rPr>
          <w:sz w:val="24"/>
          <w:szCs w:val="24"/>
          <w:highlight w:val="white"/>
        </w:rPr>
      </w:pPr>
    </w:p>
    <w:p w14:paraId="54FE9DBE" w14:textId="7E34B763" w:rsidR="00637494" w:rsidRDefault="007135C9">
      <w:pPr>
        <w:rPr>
          <w:sz w:val="24"/>
          <w:szCs w:val="24"/>
          <w:highlight w:val="white"/>
        </w:rPr>
      </w:pPr>
      <w:r>
        <w:rPr>
          <w:sz w:val="24"/>
          <w:szCs w:val="24"/>
          <w:highlight w:val="white"/>
        </w:rPr>
        <w:t>[</w:t>
      </w:r>
      <w:r w:rsidR="00234D92">
        <w:rPr>
          <w:sz w:val="24"/>
          <w:szCs w:val="24"/>
          <w:highlight w:val="white"/>
        </w:rPr>
        <w:t>40</w:t>
      </w:r>
      <w:r>
        <w:rPr>
          <w:sz w:val="24"/>
          <w:szCs w:val="24"/>
          <w:highlight w:val="white"/>
        </w:rPr>
        <w:t xml:space="preserve">] M. More, </w:t>
      </w:r>
      <w:r>
        <w:rPr>
          <w:i/>
          <w:sz w:val="24"/>
          <w:szCs w:val="24"/>
          <w:highlight w:val="white"/>
        </w:rPr>
        <w:t>TRANSHUMANISM: Towards a Futurist Philosophy</w:t>
      </w:r>
      <w:r>
        <w:rPr>
          <w:sz w:val="24"/>
          <w:szCs w:val="24"/>
          <w:highlight w:val="white"/>
        </w:rPr>
        <w:t xml:space="preserve">. </w:t>
      </w:r>
      <w:proofErr w:type="spellStart"/>
      <w:r>
        <w:rPr>
          <w:sz w:val="24"/>
          <w:szCs w:val="24"/>
          <w:highlight w:val="white"/>
        </w:rPr>
        <w:t>maxmore</w:t>
      </w:r>
      <w:proofErr w:type="spellEnd"/>
      <w:r>
        <w:rPr>
          <w:sz w:val="24"/>
          <w:szCs w:val="24"/>
          <w:highlight w:val="white"/>
        </w:rPr>
        <w:t>, 1990.</w:t>
      </w:r>
    </w:p>
    <w:p w14:paraId="46F66B4D" w14:textId="77777777" w:rsidR="00637494" w:rsidRDefault="00637494">
      <w:pPr>
        <w:rPr>
          <w:sz w:val="24"/>
          <w:szCs w:val="24"/>
          <w:highlight w:val="white"/>
        </w:rPr>
      </w:pPr>
    </w:p>
    <w:p w14:paraId="767F3B51" w14:textId="47A6AC4B" w:rsidR="00637494" w:rsidRDefault="007135C9">
      <w:pPr>
        <w:rPr>
          <w:sz w:val="24"/>
          <w:szCs w:val="24"/>
          <w:highlight w:val="white"/>
        </w:rPr>
      </w:pPr>
      <w:r>
        <w:rPr>
          <w:sz w:val="24"/>
          <w:szCs w:val="24"/>
          <w:highlight w:val="white"/>
        </w:rPr>
        <w:t>[</w:t>
      </w:r>
      <w:r w:rsidR="00234D92">
        <w:rPr>
          <w:sz w:val="24"/>
          <w:szCs w:val="24"/>
          <w:highlight w:val="white"/>
        </w:rPr>
        <w:t>41</w:t>
      </w:r>
      <w:r>
        <w:rPr>
          <w:sz w:val="24"/>
          <w:szCs w:val="24"/>
          <w:highlight w:val="white"/>
        </w:rPr>
        <w:t xml:space="preserve">] N. Bostrom, </w:t>
      </w:r>
      <w:r>
        <w:rPr>
          <w:i/>
          <w:sz w:val="24"/>
          <w:szCs w:val="24"/>
          <w:highlight w:val="white"/>
        </w:rPr>
        <w:t>The Transhumanist FAQ: A General Introduction</w:t>
      </w:r>
      <w:r>
        <w:rPr>
          <w:sz w:val="24"/>
          <w:szCs w:val="24"/>
          <w:highlight w:val="white"/>
        </w:rPr>
        <w:t>, 2nd ed. World Transhumanist Association, 2003.</w:t>
      </w:r>
    </w:p>
    <w:p w14:paraId="0A13842C" w14:textId="77777777" w:rsidR="00637494" w:rsidRDefault="00637494">
      <w:pPr>
        <w:rPr>
          <w:sz w:val="24"/>
          <w:szCs w:val="24"/>
          <w:highlight w:val="white"/>
        </w:rPr>
      </w:pPr>
    </w:p>
    <w:p w14:paraId="29C23546" w14:textId="69077F04" w:rsidR="00637494" w:rsidRDefault="007135C9">
      <w:pPr>
        <w:rPr>
          <w:sz w:val="24"/>
          <w:szCs w:val="24"/>
          <w:highlight w:val="white"/>
        </w:rPr>
      </w:pPr>
      <w:r>
        <w:rPr>
          <w:sz w:val="24"/>
          <w:szCs w:val="24"/>
          <w:highlight w:val="white"/>
        </w:rPr>
        <w:t>[</w:t>
      </w:r>
      <w:r w:rsidR="00234D92">
        <w:rPr>
          <w:sz w:val="24"/>
          <w:szCs w:val="24"/>
          <w:highlight w:val="white"/>
        </w:rPr>
        <w:t>42</w:t>
      </w:r>
      <w:r>
        <w:rPr>
          <w:sz w:val="24"/>
          <w:szCs w:val="24"/>
          <w:highlight w:val="white"/>
        </w:rPr>
        <w:t xml:space="preserve">] K. LaGrandeur, </w:t>
      </w:r>
      <w:r>
        <w:rPr>
          <w:i/>
          <w:sz w:val="24"/>
          <w:szCs w:val="24"/>
          <w:highlight w:val="white"/>
        </w:rPr>
        <w:t xml:space="preserve">What is the Difference between Posthumanism and </w:t>
      </w:r>
      <w:proofErr w:type="gramStart"/>
      <w:r>
        <w:rPr>
          <w:i/>
          <w:sz w:val="24"/>
          <w:szCs w:val="24"/>
          <w:highlight w:val="white"/>
        </w:rPr>
        <w:t>Transhumanism?</w:t>
      </w:r>
      <w:r>
        <w:rPr>
          <w:sz w:val="24"/>
          <w:szCs w:val="24"/>
          <w:highlight w:val="white"/>
        </w:rPr>
        <w:t>.</w:t>
      </w:r>
      <w:proofErr w:type="gramEnd"/>
      <w:r>
        <w:rPr>
          <w:sz w:val="24"/>
          <w:szCs w:val="24"/>
          <w:highlight w:val="white"/>
        </w:rPr>
        <w:t xml:space="preserve"> </w:t>
      </w:r>
      <w:proofErr w:type="spellStart"/>
      <w:r>
        <w:rPr>
          <w:sz w:val="24"/>
          <w:szCs w:val="24"/>
          <w:highlight w:val="white"/>
        </w:rPr>
        <w:t>ieet</w:t>
      </w:r>
      <w:proofErr w:type="spellEnd"/>
      <w:r>
        <w:rPr>
          <w:sz w:val="24"/>
          <w:szCs w:val="24"/>
          <w:highlight w:val="white"/>
        </w:rPr>
        <w:t>, 2014.</w:t>
      </w:r>
    </w:p>
    <w:p w14:paraId="1A827521" w14:textId="77777777" w:rsidR="00637494" w:rsidRDefault="00637494">
      <w:pPr>
        <w:rPr>
          <w:sz w:val="24"/>
          <w:szCs w:val="24"/>
          <w:highlight w:val="white"/>
        </w:rPr>
      </w:pPr>
    </w:p>
    <w:p w14:paraId="78B333D0" w14:textId="77777777" w:rsidR="00234D92" w:rsidRDefault="007135C9">
      <w:pPr>
        <w:rPr>
          <w:sz w:val="24"/>
          <w:szCs w:val="24"/>
        </w:rPr>
      </w:pPr>
      <w:r>
        <w:rPr>
          <w:sz w:val="24"/>
          <w:szCs w:val="24"/>
          <w:highlight w:val="white"/>
        </w:rPr>
        <w:t>[</w:t>
      </w:r>
      <w:r w:rsidR="00234D92">
        <w:rPr>
          <w:sz w:val="24"/>
          <w:szCs w:val="24"/>
          <w:highlight w:val="white"/>
        </w:rPr>
        <w:t>43</w:t>
      </w:r>
      <w:r>
        <w:rPr>
          <w:sz w:val="24"/>
          <w:szCs w:val="24"/>
          <w:highlight w:val="white"/>
        </w:rPr>
        <w:t xml:space="preserve">] R. Levesque, "High Tech and Lowlifes - The Appeal of Cyberpunk", </w:t>
      </w:r>
      <w:proofErr w:type="spellStart"/>
      <w:r>
        <w:rPr>
          <w:i/>
          <w:sz w:val="24"/>
          <w:szCs w:val="24"/>
          <w:highlight w:val="white"/>
        </w:rPr>
        <w:t>richardlevesqueauthor</w:t>
      </w:r>
      <w:proofErr w:type="spellEnd"/>
      <w:r>
        <w:rPr>
          <w:sz w:val="24"/>
          <w:szCs w:val="24"/>
          <w:highlight w:val="white"/>
        </w:rPr>
        <w:t>, 2016. [Online]. Available: https://www.richardlevesqueauthor.com/2016/01/18/high-tech-and-lowlifes-the-appeal-of-cyberpunk/. [Accessed: 27- Apr- 2022].</w:t>
      </w:r>
    </w:p>
    <w:p w14:paraId="2641C6C2" w14:textId="739365BF" w:rsidR="00637494" w:rsidRPr="00234D92" w:rsidRDefault="007135C9">
      <w:pPr>
        <w:rPr>
          <w:sz w:val="24"/>
          <w:szCs w:val="24"/>
          <w:highlight w:val="white"/>
        </w:rPr>
      </w:pPr>
      <w:r w:rsidRPr="00ED25CD">
        <w:rPr>
          <w:sz w:val="28"/>
          <w:szCs w:val="28"/>
          <w:u w:val="single"/>
        </w:rPr>
        <w:lastRenderedPageBreak/>
        <w:t>Bibliography</w:t>
      </w:r>
    </w:p>
    <w:p w14:paraId="4472C975" w14:textId="77777777" w:rsidR="00637494" w:rsidRDefault="00637494">
      <w:pPr>
        <w:rPr>
          <w:sz w:val="28"/>
          <w:szCs w:val="28"/>
        </w:rPr>
      </w:pPr>
    </w:p>
    <w:p w14:paraId="48D84EEB" w14:textId="77777777" w:rsidR="00234D92" w:rsidRDefault="00234D92" w:rsidP="00234D92">
      <w:pPr>
        <w:rPr>
          <w:sz w:val="24"/>
          <w:szCs w:val="24"/>
          <w:highlight w:val="white"/>
        </w:rPr>
      </w:pPr>
      <w:r>
        <w:rPr>
          <w:sz w:val="24"/>
          <w:szCs w:val="24"/>
          <w:highlight w:val="white"/>
        </w:rPr>
        <w:t xml:space="preserve">1] L. Person, "Notes Toward a </w:t>
      </w:r>
      <w:proofErr w:type="spellStart"/>
      <w:r>
        <w:rPr>
          <w:sz w:val="24"/>
          <w:szCs w:val="24"/>
          <w:highlight w:val="white"/>
        </w:rPr>
        <w:t>Postcyberpunk</w:t>
      </w:r>
      <w:proofErr w:type="spellEnd"/>
      <w:r>
        <w:rPr>
          <w:sz w:val="24"/>
          <w:szCs w:val="24"/>
          <w:highlight w:val="white"/>
        </w:rPr>
        <w:t xml:space="preserve"> Manifesto", </w:t>
      </w:r>
      <w:r>
        <w:rPr>
          <w:i/>
          <w:sz w:val="24"/>
          <w:szCs w:val="24"/>
          <w:highlight w:val="white"/>
        </w:rPr>
        <w:t>slashdot.org</w:t>
      </w:r>
      <w:r>
        <w:rPr>
          <w:sz w:val="24"/>
          <w:szCs w:val="24"/>
          <w:highlight w:val="white"/>
        </w:rPr>
        <w:t>, 1999. Available: https://slashdot.org/story/99/10/08/2123255/notes-toward-a-postcyberpunk-manifesto. [Accessed 23 April 2022].</w:t>
      </w:r>
    </w:p>
    <w:p w14:paraId="2D587A05" w14:textId="77777777" w:rsidR="00234D92" w:rsidRDefault="00234D92" w:rsidP="00234D92">
      <w:pPr>
        <w:rPr>
          <w:sz w:val="24"/>
          <w:szCs w:val="24"/>
          <w:highlight w:val="white"/>
        </w:rPr>
      </w:pPr>
    </w:p>
    <w:p w14:paraId="364DD3D4" w14:textId="77777777" w:rsidR="00234D92" w:rsidRDefault="00234D92" w:rsidP="00234D92">
      <w:pPr>
        <w:rPr>
          <w:sz w:val="24"/>
          <w:szCs w:val="24"/>
          <w:highlight w:val="white"/>
        </w:rPr>
      </w:pPr>
      <w:r>
        <w:rPr>
          <w:sz w:val="24"/>
          <w:szCs w:val="24"/>
          <w:highlight w:val="white"/>
        </w:rPr>
        <w:t xml:space="preserve">[2] B. </w:t>
      </w:r>
      <w:proofErr w:type="spellStart"/>
      <w:r>
        <w:rPr>
          <w:sz w:val="24"/>
          <w:szCs w:val="24"/>
          <w:highlight w:val="white"/>
        </w:rPr>
        <w:t>Bethke</w:t>
      </w:r>
      <w:proofErr w:type="spellEnd"/>
      <w:r>
        <w:rPr>
          <w:sz w:val="24"/>
          <w:szCs w:val="24"/>
          <w:highlight w:val="white"/>
        </w:rPr>
        <w:t xml:space="preserve">, "Cyberpunk", </w:t>
      </w:r>
      <w:r>
        <w:rPr>
          <w:i/>
          <w:sz w:val="24"/>
          <w:szCs w:val="24"/>
          <w:highlight w:val="white"/>
        </w:rPr>
        <w:t>Amazing Science Fiction Stories</w:t>
      </w:r>
      <w:r>
        <w:rPr>
          <w:sz w:val="24"/>
          <w:szCs w:val="24"/>
          <w:highlight w:val="white"/>
        </w:rPr>
        <w:t>, no. 57, 1983.</w:t>
      </w:r>
    </w:p>
    <w:p w14:paraId="62C446D4" w14:textId="77777777" w:rsidR="00234D92" w:rsidRDefault="00234D92" w:rsidP="00234D92">
      <w:pPr>
        <w:rPr>
          <w:sz w:val="24"/>
          <w:szCs w:val="24"/>
        </w:rPr>
      </w:pPr>
    </w:p>
    <w:p w14:paraId="1EDE128D" w14:textId="77777777" w:rsidR="00234D92" w:rsidRDefault="00234D92" w:rsidP="00234D92">
      <w:pPr>
        <w:rPr>
          <w:sz w:val="24"/>
          <w:szCs w:val="24"/>
          <w:highlight w:val="white"/>
        </w:rPr>
      </w:pPr>
      <w:r>
        <w:rPr>
          <w:sz w:val="24"/>
          <w:szCs w:val="24"/>
          <w:highlight w:val="white"/>
        </w:rPr>
        <w:t xml:space="preserve">[3] S. Delany, </w:t>
      </w:r>
      <w:r>
        <w:rPr>
          <w:i/>
          <w:sz w:val="24"/>
          <w:szCs w:val="24"/>
          <w:highlight w:val="white"/>
        </w:rPr>
        <w:t>Nova</w:t>
      </w:r>
      <w:r>
        <w:rPr>
          <w:sz w:val="24"/>
          <w:szCs w:val="24"/>
          <w:highlight w:val="white"/>
        </w:rPr>
        <w:t>. Doubleday, 1968.</w:t>
      </w:r>
    </w:p>
    <w:p w14:paraId="487A7567" w14:textId="77777777" w:rsidR="00234D92" w:rsidRDefault="00234D92" w:rsidP="00234D92">
      <w:pPr>
        <w:rPr>
          <w:sz w:val="24"/>
          <w:szCs w:val="24"/>
          <w:highlight w:val="white"/>
        </w:rPr>
      </w:pPr>
    </w:p>
    <w:p w14:paraId="1CF6C384" w14:textId="77777777" w:rsidR="00234D92" w:rsidRDefault="00234D92" w:rsidP="00234D92">
      <w:pPr>
        <w:rPr>
          <w:sz w:val="24"/>
          <w:szCs w:val="24"/>
          <w:highlight w:val="white"/>
        </w:rPr>
      </w:pPr>
      <w:r>
        <w:rPr>
          <w:sz w:val="24"/>
          <w:szCs w:val="24"/>
          <w:highlight w:val="white"/>
        </w:rPr>
        <w:t xml:space="preserve">[4] D. Pringle, </w:t>
      </w:r>
      <w:r>
        <w:rPr>
          <w:i/>
          <w:sz w:val="24"/>
          <w:szCs w:val="24"/>
          <w:highlight w:val="white"/>
        </w:rPr>
        <w:t>Science Fiction: The 100 Best Novels, An English-Language Selection, 1949–1984</w:t>
      </w:r>
      <w:r>
        <w:rPr>
          <w:sz w:val="24"/>
          <w:szCs w:val="24"/>
          <w:highlight w:val="white"/>
        </w:rPr>
        <w:t>. Xanadu, 1985.</w:t>
      </w:r>
    </w:p>
    <w:p w14:paraId="41B7634A" w14:textId="77777777" w:rsidR="00234D92" w:rsidRDefault="00234D92" w:rsidP="00234D92">
      <w:pPr>
        <w:rPr>
          <w:sz w:val="24"/>
          <w:szCs w:val="24"/>
        </w:rPr>
      </w:pPr>
    </w:p>
    <w:p w14:paraId="3368DA89" w14:textId="77777777" w:rsidR="00234D92" w:rsidRDefault="00234D92" w:rsidP="00234D92">
      <w:pPr>
        <w:rPr>
          <w:sz w:val="24"/>
          <w:szCs w:val="24"/>
        </w:rPr>
      </w:pPr>
      <w:r>
        <w:rPr>
          <w:sz w:val="24"/>
          <w:szCs w:val="24"/>
          <w:highlight w:val="white"/>
        </w:rPr>
        <w:t xml:space="preserve">[5] P. Dick, </w:t>
      </w:r>
      <w:r>
        <w:rPr>
          <w:i/>
          <w:sz w:val="24"/>
          <w:szCs w:val="24"/>
          <w:highlight w:val="white"/>
        </w:rPr>
        <w:t xml:space="preserve">Do Androids Dream of Electric </w:t>
      </w:r>
      <w:proofErr w:type="gramStart"/>
      <w:r>
        <w:rPr>
          <w:i/>
          <w:sz w:val="24"/>
          <w:szCs w:val="24"/>
          <w:highlight w:val="white"/>
        </w:rPr>
        <w:t>Sheep?</w:t>
      </w:r>
      <w:r>
        <w:rPr>
          <w:sz w:val="24"/>
          <w:szCs w:val="24"/>
          <w:highlight w:val="white"/>
        </w:rPr>
        <w:t>.</w:t>
      </w:r>
      <w:proofErr w:type="gramEnd"/>
      <w:r>
        <w:rPr>
          <w:sz w:val="24"/>
          <w:szCs w:val="24"/>
          <w:highlight w:val="white"/>
        </w:rPr>
        <w:t xml:space="preserve"> Doubleday, 1968.</w:t>
      </w:r>
    </w:p>
    <w:p w14:paraId="58948CA4" w14:textId="77777777" w:rsidR="00234D92" w:rsidRDefault="00234D92" w:rsidP="00234D92">
      <w:pPr>
        <w:rPr>
          <w:sz w:val="24"/>
          <w:szCs w:val="24"/>
        </w:rPr>
      </w:pPr>
    </w:p>
    <w:p w14:paraId="55E4455F" w14:textId="77777777" w:rsidR="00234D92" w:rsidRDefault="00234D92" w:rsidP="00234D92">
      <w:pPr>
        <w:rPr>
          <w:sz w:val="24"/>
          <w:szCs w:val="24"/>
          <w:highlight w:val="white"/>
        </w:rPr>
      </w:pPr>
      <w:r>
        <w:rPr>
          <w:sz w:val="24"/>
          <w:szCs w:val="24"/>
          <w:highlight w:val="white"/>
        </w:rPr>
        <w:t xml:space="preserve">[6] W. Gibson, </w:t>
      </w:r>
      <w:r>
        <w:rPr>
          <w:i/>
          <w:sz w:val="24"/>
          <w:szCs w:val="24"/>
          <w:highlight w:val="white"/>
        </w:rPr>
        <w:t>Neuromancer</w:t>
      </w:r>
      <w:r>
        <w:rPr>
          <w:sz w:val="24"/>
          <w:szCs w:val="24"/>
          <w:highlight w:val="white"/>
        </w:rPr>
        <w:t>. Ace, 1984.</w:t>
      </w:r>
    </w:p>
    <w:p w14:paraId="31462687" w14:textId="77777777" w:rsidR="00234D92" w:rsidRDefault="00234D92" w:rsidP="00234D92">
      <w:pPr>
        <w:rPr>
          <w:sz w:val="24"/>
          <w:szCs w:val="24"/>
          <w:highlight w:val="white"/>
        </w:rPr>
      </w:pPr>
    </w:p>
    <w:p w14:paraId="6B40DACA" w14:textId="77777777" w:rsidR="00234D92" w:rsidRDefault="00234D92" w:rsidP="00234D92">
      <w:pPr>
        <w:rPr>
          <w:sz w:val="24"/>
          <w:szCs w:val="24"/>
          <w:highlight w:val="white"/>
        </w:rPr>
      </w:pPr>
      <w:r>
        <w:rPr>
          <w:sz w:val="24"/>
          <w:szCs w:val="24"/>
          <w:highlight w:val="white"/>
        </w:rPr>
        <w:t xml:space="preserve">[7] The Wachowskis, </w:t>
      </w:r>
      <w:r>
        <w:rPr>
          <w:i/>
          <w:sz w:val="24"/>
          <w:szCs w:val="24"/>
          <w:highlight w:val="white"/>
        </w:rPr>
        <w:t>The Matrix</w:t>
      </w:r>
      <w:r>
        <w:rPr>
          <w:sz w:val="24"/>
          <w:szCs w:val="24"/>
          <w:highlight w:val="white"/>
        </w:rPr>
        <w:t>. Warner Bros., 1999.</w:t>
      </w:r>
    </w:p>
    <w:p w14:paraId="321657BE" w14:textId="77777777" w:rsidR="00234D92" w:rsidRDefault="00234D92" w:rsidP="00234D92">
      <w:pPr>
        <w:rPr>
          <w:sz w:val="24"/>
          <w:szCs w:val="24"/>
          <w:highlight w:val="white"/>
        </w:rPr>
      </w:pPr>
    </w:p>
    <w:p w14:paraId="1E30DE48" w14:textId="77777777" w:rsidR="00234D92" w:rsidRDefault="00234D92" w:rsidP="00234D92">
      <w:pPr>
        <w:rPr>
          <w:sz w:val="24"/>
          <w:szCs w:val="24"/>
          <w:highlight w:val="white"/>
        </w:rPr>
      </w:pPr>
      <w:r>
        <w:rPr>
          <w:sz w:val="24"/>
          <w:szCs w:val="24"/>
          <w:highlight w:val="white"/>
        </w:rPr>
        <w:t xml:space="preserve">[8] L. Grossman, </w:t>
      </w:r>
      <w:proofErr w:type="spellStart"/>
      <w:r>
        <w:rPr>
          <w:i/>
          <w:sz w:val="24"/>
          <w:szCs w:val="24"/>
          <w:highlight w:val="white"/>
        </w:rPr>
        <w:t>All-TIME</w:t>
      </w:r>
      <w:proofErr w:type="spellEnd"/>
      <w:r>
        <w:rPr>
          <w:i/>
          <w:sz w:val="24"/>
          <w:szCs w:val="24"/>
          <w:highlight w:val="white"/>
        </w:rPr>
        <w:t xml:space="preserve"> 100 Novels</w:t>
      </w:r>
      <w:r>
        <w:rPr>
          <w:sz w:val="24"/>
          <w:szCs w:val="24"/>
          <w:highlight w:val="white"/>
        </w:rPr>
        <w:t>. Time, 2010.</w:t>
      </w:r>
    </w:p>
    <w:p w14:paraId="53CC23DB" w14:textId="77777777" w:rsidR="00234D92" w:rsidRDefault="00234D92" w:rsidP="00234D92">
      <w:pPr>
        <w:rPr>
          <w:sz w:val="24"/>
          <w:szCs w:val="24"/>
          <w:highlight w:val="white"/>
        </w:rPr>
      </w:pPr>
    </w:p>
    <w:p w14:paraId="59886F22" w14:textId="77777777" w:rsidR="00234D92" w:rsidRDefault="00234D92" w:rsidP="00234D92">
      <w:pPr>
        <w:rPr>
          <w:sz w:val="24"/>
          <w:szCs w:val="24"/>
          <w:highlight w:val="white"/>
        </w:rPr>
      </w:pPr>
      <w:r>
        <w:rPr>
          <w:sz w:val="24"/>
          <w:szCs w:val="24"/>
          <w:highlight w:val="white"/>
        </w:rPr>
        <w:t xml:space="preserve">[9] </w:t>
      </w:r>
      <w:r>
        <w:rPr>
          <w:i/>
          <w:sz w:val="24"/>
          <w:szCs w:val="24"/>
          <w:highlight w:val="white"/>
        </w:rPr>
        <w:t>Shadowrun</w:t>
      </w:r>
      <w:r>
        <w:rPr>
          <w:sz w:val="24"/>
          <w:szCs w:val="24"/>
          <w:highlight w:val="white"/>
        </w:rPr>
        <w:t xml:space="preserve">. [TABLETOP]. FASA, 1989 </w:t>
      </w:r>
    </w:p>
    <w:p w14:paraId="621C5EBD" w14:textId="77777777" w:rsidR="00234D92" w:rsidRDefault="00234D92" w:rsidP="00234D92">
      <w:pPr>
        <w:rPr>
          <w:sz w:val="24"/>
          <w:szCs w:val="24"/>
          <w:highlight w:val="white"/>
        </w:rPr>
      </w:pPr>
    </w:p>
    <w:p w14:paraId="756B6E5F" w14:textId="77777777" w:rsidR="00234D92" w:rsidRDefault="00234D92" w:rsidP="00234D92">
      <w:pPr>
        <w:rPr>
          <w:sz w:val="24"/>
          <w:szCs w:val="24"/>
          <w:highlight w:val="white"/>
        </w:rPr>
      </w:pPr>
      <w:r>
        <w:rPr>
          <w:sz w:val="24"/>
          <w:szCs w:val="24"/>
          <w:highlight w:val="white"/>
        </w:rPr>
        <w:t xml:space="preserve">[10] R. Scott, </w:t>
      </w:r>
      <w:r>
        <w:rPr>
          <w:i/>
          <w:sz w:val="24"/>
          <w:szCs w:val="24"/>
          <w:highlight w:val="white"/>
        </w:rPr>
        <w:t>Blade Runner</w:t>
      </w:r>
      <w:r>
        <w:rPr>
          <w:sz w:val="24"/>
          <w:szCs w:val="24"/>
          <w:highlight w:val="white"/>
        </w:rPr>
        <w:t>. Warner Bros., 1982.</w:t>
      </w:r>
    </w:p>
    <w:p w14:paraId="35761A10" w14:textId="77777777" w:rsidR="00234D92" w:rsidRDefault="00234D92" w:rsidP="00234D92">
      <w:pPr>
        <w:rPr>
          <w:sz w:val="24"/>
          <w:szCs w:val="24"/>
          <w:highlight w:val="white"/>
        </w:rPr>
      </w:pPr>
    </w:p>
    <w:p w14:paraId="0ED2B2DB" w14:textId="77777777" w:rsidR="00234D92" w:rsidRDefault="00234D92" w:rsidP="00234D92">
      <w:pPr>
        <w:rPr>
          <w:sz w:val="24"/>
          <w:szCs w:val="24"/>
          <w:highlight w:val="white"/>
        </w:rPr>
      </w:pPr>
      <w:r>
        <w:rPr>
          <w:sz w:val="24"/>
          <w:szCs w:val="24"/>
          <w:highlight w:val="white"/>
        </w:rPr>
        <w:t xml:space="preserve">[11] W. Gibson, "The Future Perfect", </w:t>
      </w:r>
      <w:r>
        <w:rPr>
          <w:i/>
          <w:sz w:val="24"/>
          <w:szCs w:val="24"/>
          <w:highlight w:val="white"/>
        </w:rPr>
        <w:t>Time</w:t>
      </w:r>
      <w:r>
        <w:rPr>
          <w:sz w:val="24"/>
          <w:szCs w:val="24"/>
          <w:highlight w:val="white"/>
        </w:rPr>
        <w:t>, 2001. [Online]. Available: https://content.time.com/time/subscriber/article/0,33009,1956774,00.html. [Accessed: 26- Apr- 2022].</w:t>
      </w:r>
    </w:p>
    <w:p w14:paraId="44242345" w14:textId="77777777" w:rsidR="00234D92" w:rsidRDefault="00234D92" w:rsidP="00234D92">
      <w:pPr>
        <w:rPr>
          <w:sz w:val="24"/>
          <w:szCs w:val="24"/>
          <w:highlight w:val="white"/>
        </w:rPr>
      </w:pPr>
    </w:p>
    <w:p w14:paraId="3969F23F" w14:textId="77777777" w:rsidR="00234D92" w:rsidRDefault="00234D92" w:rsidP="00234D92">
      <w:pPr>
        <w:rPr>
          <w:sz w:val="24"/>
          <w:szCs w:val="24"/>
          <w:highlight w:val="white"/>
        </w:rPr>
      </w:pPr>
      <w:r>
        <w:rPr>
          <w:sz w:val="24"/>
          <w:szCs w:val="24"/>
          <w:highlight w:val="white"/>
        </w:rPr>
        <w:t xml:space="preserve">[12] K. Otomo, </w:t>
      </w:r>
      <w:r>
        <w:rPr>
          <w:i/>
          <w:sz w:val="24"/>
          <w:szCs w:val="24"/>
          <w:highlight w:val="white"/>
        </w:rPr>
        <w:t>Akira</w:t>
      </w:r>
      <w:r>
        <w:rPr>
          <w:sz w:val="24"/>
          <w:szCs w:val="24"/>
          <w:highlight w:val="white"/>
        </w:rPr>
        <w:t>. Kodansha, 1982.</w:t>
      </w:r>
    </w:p>
    <w:p w14:paraId="307F2F1B" w14:textId="77777777" w:rsidR="00234D92" w:rsidRDefault="00234D92" w:rsidP="00234D92">
      <w:pPr>
        <w:rPr>
          <w:sz w:val="24"/>
          <w:szCs w:val="24"/>
          <w:highlight w:val="white"/>
        </w:rPr>
      </w:pPr>
    </w:p>
    <w:p w14:paraId="1A3EFEF2" w14:textId="77777777" w:rsidR="00234D92" w:rsidRDefault="00234D92" w:rsidP="00234D92">
      <w:pPr>
        <w:rPr>
          <w:sz w:val="24"/>
          <w:szCs w:val="24"/>
          <w:highlight w:val="white"/>
        </w:rPr>
      </w:pPr>
      <w:r>
        <w:rPr>
          <w:sz w:val="24"/>
          <w:szCs w:val="24"/>
          <w:highlight w:val="white"/>
        </w:rPr>
        <w:t xml:space="preserve">[13] M. Schley, "The enduring appeal of 'Akira,' the manga - Deep reads from The Japan Times", </w:t>
      </w:r>
      <w:r>
        <w:rPr>
          <w:i/>
          <w:sz w:val="24"/>
          <w:szCs w:val="24"/>
          <w:highlight w:val="white"/>
        </w:rPr>
        <w:t>The Japan Times</w:t>
      </w:r>
      <w:r>
        <w:rPr>
          <w:sz w:val="24"/>
          <w:szCs w:val="24"/>
          <w:highlight w:val="white"/>
        </w:rPr>
        <w:t>. [Online]. Available: https://features.japantimes.co.jp/akiraweek-books/. [Accessed: 26- Apr- 2022].</w:t>
      </w:r>
    </w:p>
    <w:p w14:paraId="7DC73F1C" w14:textId="77777777" w:rsidR="00234D92" w:rsidRDefault="00234D92" w:rsidP="00234D92">
      <w:pPr>
        <w:rPr>
          <w:sz w:val="24"/>
          <w:szCs w:val="24"/>
          <w:highlight w:val="white"/>
        </w:rPr>
      </w:pPr>
    </w:p>
    <w:p w14:paraId="5FCD1406" w14:textId="77777777" w:rsidR="00234D92" w:rsidRDefault="00234D92" w:rsidP="00234D92">
      <w:pPr>
        <w:rPr>
          <w:sz w:val="24"/>
          <w:szCs w:val="24"/>
          <w:highlight w:val="white"/>
        </w:rPr>
      </w:pPr>
      <w:r>
        <w:rPr>
          <w:sz w:val="24"/>
          <w:szCs w:val="24"/>
          <w:highlight w:val="white"/>
        </w:rPr>
        <w:t xml:space="preserve">[14] "10 Years of Kodansha Comics—January Spotlight: AKIRA (Otomo interview, </w:t>
      </w:r>
      <w:proofErr w:type="spellStart"/>
      <w:r>
        <w:rPr>
          <w:sz w:val="24"/>
          <w:szCs w:val="24"/>
          <w:highlight w:val="white"/>
        </w:rPr>
        <w:t>Rightstuf</w:t>
      </w:r>
      <w:proofErr w:type="spellEnd"/>
      <w:r>
        <w:rPr>
          <w:sz w:val="24"/>
          <w:szCs w:val="24"/>
          <w:highlight w:val="white"/>
        </w:rPr>
        <w:t xml:space="preserve"> exclusive pins, sweepstakes &amp; MORE) - Kodansha", </w:t>
      </w:r>
      <w:r>
        <w:rPr>
          <w:i/>
          <w:sz w:val="24"/>
          <w:szCs w:val="24"/>
          <w:highlight w:val="white"/>
        </w:rPr>
        <w:t>Kodansha</w:t>
      </w:r>
      <w:r>
        <w:rPr>
          <w:sz w:val="24"/>
          <w:szCs w:val="24"/>
          <w:highlight w:val="white"/>
        </w:rPr>
        <w:t>, 2019. [Online]. Available: https://kodansha.us/2019/01/09/10-years-kodansha-comics-akira/. [Accessed: 26- Apr- 2022].</w:t>
      </w:r>
    </w:p>
    <w:p w14:paraId="598617F3" w14:textId="77777777" w:rsidR="00234D92" w:rsidRDefault="00234D92" w:rsidP="00234D92">
      <w:pPr>
        <w:rPr>
          <w:sz w:val="24"/>
          <w:szCs w:val="24"/>
          <w:highlight w:val="white"/>
        </w:rPr>
      </w:pPr>
    </w:p>
    <w:p w14:paraId="0851A317" w14:textId="77777777" w:rsidR="00234D92" w:rsidRDefault="00234D92" w:rsidP="00234D92">
      <w:pPr>
        <w:rPr>
          <w:sz w:val="24"/>
          <w:szCs w:val="24"/>
          <w:highlight w:val="white"/>
        </w:rPr>
      </w:pPr>
      <w:r>
        <w:rPr>
          <w:sz w:val="24"/>
          <w:szCs w:val="24"/>
          <w:highlight w:val="white"/>
        </w:rPr>
        <w:lastRenderedPageBreak/>
        <w:t xml:space="preserve">[15] J. Lau, </w:t>
      </w:r>
      <w:r>
        <w:rPr>
          <w:i/>
          <w:sz w:val="24"/>
          <w:szCs w:val="24"/>
          <w:highlight w:val="white"/>
        </w:rPr>
        <w:t xml:space="preserve">Multiple </w:t>
      </w:r>
      <w:proofErr w:type="spellStart"/>
      <w:r>
        <w:rPr>
          <w:i/>
          <w:sz w:val="24"/>
          <w:szCs w:val="24"/>
          <w:highlight w:val="white"/>
        </w:rPr>
        <w:t>Modernities</w:t>
      </w:r>
      <w:proofErr w:type="spellEnd"/>
      <w:r>
        <w:rPr>
          <w:i/>
          <w:sz w:val="24"/>
          <w:szCs w:val="24"/>
          <w:highlight w:val="white"/>
        </w:rPr>
        <w:t>: Cinemas and Popular Media in Transcultural East Asia</w:t>
      </w:r>
      <w:r>
        <w:rPr>
          <w:sz w:val="24"/>
          <w:szCs w:val="24"/>
          <w:highlight w:val="white"/>
        </w:rPr>
        <w:t>. Temple University Press, 2002.</w:t>
      </w:r>
    </w:p>
    <w:p w14:paraId="3EEA6CB7" w14:textId="77777777" w:rsidR="00234D92" w:rsidRDefault="00234D92" w:rsidP="00234D92">
      <w:pPr>
        <w:rPr>
          <w:sz w:val="24"/>
          <w:szCs w:val="24"/>
          <w:highlight w:val="white"/>
        </w:rPr>
      </w:pPr>
    </w:p>
    <w:p w14:paraId="42598DA2" w14:textId="77777777" w:rsidR="00234D92" w:rsidRDefault="00234D92" w:rsidP="00234D92">
      <w:pPr>
        <w:rPr>
          <w:sz w:val="24"/>
          <w:szCs w:val="24"/>
        </w:rPr>
      </w:pPr>
      <w:r>
        <w:rPr>
          <w:sz w:val="24"/>
          <w:szCs w:val="24"/>
        </w:rPr>
        <w:t xml:space="preserve">[16] </w:t>
      </w:r>
      <w:r>
        <w:rPr>
          <w:sz w:val="24"/>
          <w:szCs w:val="24"/>
          <w:highlight w:val="white"/>
        </w:rPr>
        <w:t xml:space="preserve">S. Watanabe, </w:t>
      </w:r>
      <w:r>
        <w:rPr>
          <w:i/>
          <w:sz w:val="24"/>
          <w:szCs w:val="24"/>
          <w:highlight w:val="white"/>
        </w:rPr>
        <w:t>Cowboy Bebop</w:t>
      </w:r>
      <w:r>
        <w:rPr>
          <w:sz w:val="24"/>
          <w:szCs w:val="24"/>
          <w:highlight w:val="white"/>
        </w:rPr>
        <w:t>. Sunrise, 1998.</w:t>
      </w:r>
    </w:p>
    <w:p w14:paraId="009B61F0" w14:textId="77777777" w:rsidR="00234D92" w:rsidRDefault="00234D92" w:rsidP="00234D92">
      <w:pPr>
        <w:rPr>
          <w:sz w:val="24"/>
          <w:szCs w:val="24"/>
        </w:rPr>
      </w:pPr>
    </w:p>
    <w:p w14:paraId="6408DEBF" w14:textId="77777777" w:rsidR="00234D92" w:rsidRDefault="00234D92" w:rsidP="00234D92">
      <w:pPr>
        <w:rPr>
          <w:sz w:val="24"/>
          <w:szCs w:val="24"/>
        </w:rPr>
      </w:pPr>
      <w:r>
        <w:rPr>
          <w:sz w:val="24"/>
          <w:szCs w:val="24"/>
        </w:rPr>
        <w:t xml:space="preserve">[17] </w:t>
      </w:r>
      <w:r>
        <w:rPr>
          <w:sz w:val="24"/>
          <w:szCs w:val="24"/>
          <w:highlight w:val="white"/>
        </w:rPr>
        <w:t xml:space="preserve">Y. </w:t>
      </w:r>
      <w:proofErr w:type="spellStart"/>
      <w:r>
        <w:rPr>
          <w:sz w:val="24"/>
          <w:szCs w:val="24"/>
          <w:highlight w:val="white"/>
        </w:rPr>
        <w:t>Kishiro</w:t>
      </w:r>
      <w:proofErr w:type="spellEnd"/>
      <w:r>
        <w:rPr>
          <w:sz w:val="24"/>
          <w:szCs w:val="24"/>
          <w:highlight w:val="white"/>
        </w:rPr>
        <w:t xml:space="preserve">, </w:t>
      </w:r>
      <w:r>
        <w:rPr>
          <w:i/>
          <w:sz w:val="24"/>
          <w:szCs w:val="24"/>
          <w:highlight w:val="white"/>
        </w:rPr>
        <w:t>Battle Angel Alita</w:t>
      </w:r>
      <w:r>
        <w:rPr>
          <w:sz w:val="24"/>
          <w:szCs w:val="24"/>
          <w:highlight w:val="white"/>
        </w:rPr>
        <w:t xml:space="preserve">. </w:t>
      </w:r>
      <w:proofErr w:type="spellStart"/>
      <w:r>
        <w:rPr>
          <w:sz w:val="24"/>
          <w:szCs w:val="24"/>
          <w:highlight w:val="white"/>
        </w:rPr>
        <w:t>Shueisha</w:t>
      </w:r>
      <w:proofErr w:type="spellEnd"/>
      <w:r>
        <w:rPr>
          <w:sz w:val="24"/>
          <w:szCs w:val="24"/>
          <w:highlight w:val="white"/>
        </w:rPr>
        <w:t>, 1990.</w:t>
      </w:r>
    </w:p>
    <w:p w14:paraId="435625D2" w14:textId="77777777" w:rsidR="00234D92" w:rsidRDefault="00234D92" w:rsidP="00234D92">
      <w:pPr>
        <w:rPr>
          <w:sz w:val="24"/>
          <w:szCs w:val="24"/>
        </w:rPr>
      </w:pPr>
    </w:p>
    <w:p w14:paraId="5AF5C5D3" w14:textId="77777777" w:rsidR="00234D92" w:rsidRDefault="00234D92" w:rsidP="00234D92">
      <w:pPr>
        <w:rPr>
          <w:sz w:val="24"/>
          <w:szCs w:val="24"/>
          <w:highlight w:val="white"/>
        </w:rPr>
      </w:pPr>
      <w:r>
        <w:rPr>
          <w:sz w:val="24"/>
          <w:szCs w:val="24"/>
        </w:rPr>
        <w:t>[18]</w:t>
      </w:r>
      <w:r>
        <w:rPr>
          <w:sz w:val="24"/>
          <w:szCs w:val="24"/>
          <w:highlight w:val="white"/>
        </w:rPr>
        <w:t xml:space="preserve"> M. </w:t>
      </w:r>
      <w:proofErr w:type="spellStart"/>
      <w:r>
        <w:rPr>
          <w:sz w:val="24"/>
          <w:szCs w:val="24"/>
          <w:highlight w:val="white"/>
        </w:rPr>
        <w:t>Shirow</w:t>
      </w:r>
      <w:proofErr w:type="spellEnd"/>
      <w:r>
        <w:rPr>
          <w:sz w:val="24"/>
          <w:szCs w:val="24"/>
          <w:highlight w:val="white"/>
        </w:rPr>
        <w:t xml:space="preserve">, </w:t>
      </w:r>
      <w:r>
        <w:rPr>
          <w:i/>
          <w:sz w:val="24"/>
          <w:szCs w:val="24"/>
          <w:highlight w:val="white"/>
        </w:rPr>
        <w:t>Ghost in the Shell</w:t>
      </w:r>
      <w:r>
        <w:rPr>
          <w:sz w:val="24"/>
          <w:szCs w:val="24"/>
          <w:highlight w:val="white"/>
        </w:rPr>
        <w:t>. Kodansha, 1989.</w:t>
      </w:r>
    </w:p>
    <w:p w14:paraId="21B31602" w14:textId="77777777" w:rsidR="00234D92" w:rsidRDefault="00234D92" w:rsidP="00234D92">
      <w:pPr>
        <w:rPr>
          <w:sz w:val="24"/>
          <w:szCs w:val="24"/>
          <w:highlight w:val="white"/>
        </w:rPr>
      </w:pPr>
    </w:p>
    <w:p w14:paraId="6E6002D8" w14:textId="77777777" w:rsidR="00234D92" w:rsidRDefault="00234D92" w:rsidP="00234D92">
      <w:pPr>
        <w:rPr>
          <w:sz w:val="24"/>
          <w:szCs w:val="24"/>
          <w:highlight w:val="white"/>
        </w:rPr>
      </w:pPr>
      <w:r>
        <w:rPr>
          <w:sz w:val="24"/>
          <w:szCs w:val="24"/>
          <w:highlight w:val="white"/>
        </w:rPr>
        <w:t xml:space="preserve">[19] D. Villeneuve, </w:t>
      </w:r>
      <w:r>
        <w:rPr>
          <w:i/>
          <w:sz w:val="24"/>
          <w:szCs w:val="24"/>
          <w:highlight w:val="white"/>
        </w:rPr>
        <w:t>Blade Runner 2049</w:t>
      </w:r>
      <w:r>
        <w:rPr>
          <w:sz w:val="24"/>
          <w:szCs w:val="24"/>
          <w:highlight w:val="white"/>
        </w:rPr>
        <w:t>. Columbia Pictures, 2017.</w:t>
      </w:r>
    </w:p>
    <w:p w14:paraId="745A1A8B" w14:textId="77777777" w:rsidR="00234D92" w:rsidRDefault="00234D92" w:rsidP="00234D92">
      <w:pPr>
        <w:rPr>
          <w:sz w:val="24"/>
          <w:szCs w:val="24"/>
          <w:highlight w:val="white"/>
        </w:rPr>
      </w:pPr>
    </w:p>
    <w:p w14:paraId="3FB92CEC" w14:textId="77777777" w:rsidR="00234D92" w:rsidRDefault="00234D92" w:rsidP="00234D92">
      <w:pPr>
        <w:rPr>
          <w:sz w:val="24"/>
          <w:szCs w:val="24"/>
          <w:highlight w:val="white"/>
        </w:rPr>
      </w:pPr>
      <w:r>
        <w:rPr>
          <w:sz w:val="24"/>
          <w:szCs w:val="24"/>
          <w:highlight w:val="white"/>
        </w:rPr>
        <w:t xml:space="preserve">[20] A. Jha, "Scientists vote Blade Runner best sci-fi film of all time", </w:t>
      </w:r>
      <w:r>
        <w:rPr>
          <w:i/>
          <w:sz w:val="24"/>
          <w:szCs w:val="24"/>
          <w:highlight w:val="white"/>
        </w:rPr>
        <w:t>The Guardian</w:t>
      </w:r>
      <w:r>
        <w:rPr>
          <w:sz w:val="24"/>
          <w:szCs w:val="24"/>
          <w:highlight w:val="white"/>
        </w:rPr>
        <w:t>, 2004.</w:t>
      </w:r>
    </w:p>
    <w:p w14:paraId="3DFD3F43" w14:textId="77777777" w:rsidR="00234D92" w:rsidRDefault="00234D92" w:rsidP="00234D92">
      <w:pPr>
        <w:rPr>
          <w:sz w:val="24"/>
          <w:szCs w:val="24"/>
          <w:highlight w:val="white"/>
        </w:rPr>
      </w:pPr>
    </w:p>
    <w:p w14:paraId="3770CBE6" w14:textId="77777777" w:rsidR="00234D92" w:rsidRDefault="00234D92" w:rsidP="00234D92">
      <w:pPr>
        <w:rPr>
          <w:sz w:val="24"/>
          <w:szCs w:val="24"/>
          <w:highlight w:val="white"/>
        </w:rPr>
      </w:pPr>
      <w:r>
        <w:rPr>
          <w:sz w:val="24"/>
          <w:szCs w:val="24"/>
          <w:highlight w:val="white"/>
        </w:rPr>
        <w:t xml:space="preserve">[21] T. Easton, "Sci-fi special: Ones to watch", </w:t>
      </w:r>
      <w:r>
        <w:rPr>
          <w:i/>
          <w:sz w:val="24"/>
          <w:szCs w:val="24"/>
          <w:highlight w:val="white"/>
        </w:rPr>
        <w:t>New Scientist</w:t>
      </w:r>
      <w:r>
        <w:rPr>
          <w:sz w:val="24"/>
          <w:szCs w:val="24"/>
          <w:highlight w:val="white"/>
        </w:rPr>
        <w:t>, 2008.</w:t>
      </w:r>
    </w:p>
    <w:p w14:paraId="7D4B193B" w14:textId="77777777" w:rsidR="00234D92" w:rsidRDefault="00234D92" w:rsidP="00234D92">
      <w:pPr>
        <w:rPr>
          <w:sz w:val="24"/>
          <w:szCs w:val="24"/>
          <w:highlight w:val="white"/>
        </w:rPr>
      </w:pPr>
    </w:p>
    <w:p w14:paraId="4513F51A" w14:textId="77777777" w:rsidR="00234D92" w:rsidRDefault="00234D92" w:rsidP="00234D92">
      <w:pPr>
        <w:rPr>
          <w:sz w:val="24"/>
          <w:szCs w:val="24"/>
          <w:highlight w:val="white"/>
        </w:rPr>
      </w:pPr>
      <w:r>
        <w:rPr>
          <w:sz w:val="24"/>
          <w:szCs w:val="24"/>
          <w:highlight w:val="white"/>
        </w:rPr>
        <w:t xml:space="preserve">[22] S. </w:t>
      </w:r>
      <w:proofErr w:type="spellStart"/>
      <w:r>
        <w:rPr>
          <w:sz w:val="24"/>
          <w:szCs w:val="24"/>
          <w:highlight w:val="white"/>
        </w:rPr>
        <w:t>Speilberg</w:t>
      </w:r>
      <w:proofErr w:type="spellEnd"/>
      <w:r>
        <w:rPr>
          <w:sz w:val="24"/>
          <w:szCs w:val="24"/>
          <w:highlight w:val="white"/>
        </w:rPr>
        <w:t xml:space="preserve">, </w:t>
      </w:r>
      <w:r>
        <w:rPr>
          <w:i/>
          <w:sz w:val="24"/>
          <w:szCs w:val="24"/>
          <w:highlight w:val="white"/>
        </w:rPr>
        <w:t>Minority Report</w:t>
      </w:r>
      <w:r>
        <w:rPr>
          <w:sz w:val="24"/>
          <w:szCs w:val="24"/>
          <w:highlight w:val="white"/>
        </w:rPr>
        <w:t>. 20th Century Fox, 2002.</w:t>
      </w:r>
    </w:p>
    <w:p w14:paraId="29AECC46" w14:textId="77777777" w:rsidR="00234D92" w:rsidRDefault="00234D92" w:rsidP="00234D92">
      <w:pPr>
        <w:rPr>
          <w:sz w:val="24"/>
          <w:szCs w:val="24"/>
          <w:highlight w:val="white"/>
        </w:rPr>
      </w:pPr>
    </w:p>
    <w:p w14:paraId="31DF6D80" w14:textId="77777777" w:rsidR="00234D92" w:rsidRDefault="00234D92" w:rsidP="00234D92">
      <w:pPr>
        <w:rPr>
          <w:sz w:val="24"/>
          <w:szCs w:val="24"/>
          <w:highlight w:val="white"/>
        </w:rPr>
      </w:pPr>
      <w:r>
        <w:rPr>
          <w:sz w:val="24"/>
          <w:szCs w:val="24"/>
          <w:highlight w:val="white"/>
        </w:rPr>
        <w:t xml:space="preserve">[23] P. Verhoeven, </w:t>
      </w:r>
      <w:r>
        <w:rPr>
          <w:i/>
          <w:sz w:val="24"/>
          <w:szCs w:val="24"/>
          <w:highlight w:val="white"/>
        </w:rPr>
        <w:t>Total Recall</w:t>
      </w:r>
      <w:r>
        <w:rPr>
          <w:sz w:val="24"/>
          <w:szCs w:val="24"/>
          <w:highlight w:val="white"/>
        </w:rPr>
        <w:t xml:space="preserve">. </w:t>
      </w:r>
      <w:proofErr w:type="spellStart"/>
      <w:r>
        <w:rPr>
          <w:sz w:val="24"/>
          <w:szCs w:val="24"/>
          <w:highlight w:val="white"/>
        </w:rPr>
        <w:t>Carolco</w:t>
      </w:r>
      <w:proofErr w:type="spellEnd"/>
      <w:r>
        <w:rPr>
          <w:sz w:val="24"/>
          <w:szCs w:val="24"/>
          <w:highlight w:val="white"/>
        </w:rPr>
        <w:t xml:space="preserve"> Pictures, 1990.</w:t>
      </w:r>
    </w:p>
    <w:p w14:paraId="637899B2" w14:textId="77777777" w:rsidR="00234D92" w:rsidRDefault="00234D92" w:rsidP="00234D92">
      <w:pPr>
        <w:rPr>
          <w:sz w:val="24"/>
          <w:szCs w:val="24"/>
          <w:highlight w:val="white"/>
        </w:rPr>
      </w:pPr>
    </w:p>
    <w:p w14:paraId="24AD2578" w14:textId="77777777" w:rsidR="00234D92" w:rsidRDefault="00234D92" w:rsidP="00234D92">
      <w:pPr>
        <w:rPr>
          <w:sz w:val="24"/>
          <w:szCs w:val="24"/>
          <w:highlight w:val="white"/>
        </w:rPr>
      </w:pPr>
      <w:r>
        <w:rPr>
          <w:sz w:val="24"/>
          <w:szCs w:val="24"/>
          <w:highlight w:val="white"/>
        </w:rPr>
        <w:t xml:space="preserve">[24] B. Raftery, "The Replicant: Inside the Dark Future of Blade Runner 2049", </w:t>
      </w:r>
      <w:r>
        <w:rPr>
          <w:i/>
          <w:sz w:val="24"/>
          <w:szCs w:val="24"/>
          <w:highlight w:val="white"/>
        </w:rPr>
        <w:t>Wired</w:t>
      </w:r>
      <w:r>
        <w:rPr>
          <w:sz w:val="24"/>
          <w:szCs w:val="24"/>
          <w:highlight w:val="white"/>
        </w:rPr>
        <w:t>, 2017. [Online]. Available: https://www.wired.com/2017/09/behind-the-scenes-blade-runner-2049-sequel/. [Accessed: 26- Apr- 2022].</w:t>
      </w:r>
    </w:p>
    <w:p w14:paraId="21834456" w14:textId="77777777" w:rsidR="00234D92" w:rsidRDefault="00234D92" w:rsidP="00234D92">
      <w:pPr>
        <w:rPr>
          <w:sz w:val="24"/>
          <w:szCs w:val="24"/>
          <w:highlight w:val="white"/>
        </w:rPr>
      </w:pPr>
    </w:p>
    <w:p w14:paraId="43E1659E" w14:textId="77777777" w:rsidR="00234D92" w:rsidRDefault="00234D92" w:rsidP="00234D92">
      <w:pPr>
        <w:rPr>
          <w:sz w:val="24"/>
          <w:szCs w:val="24"/>
          <w:highlight w:val="white"/>
        </w:rPr>
      </w:pPr>
      <w:r>
        <w:rPr>
          <w:sz w:val="24"/>
          <w:szCs w:val="24"/>
          <w:highlight w:val="white"/>
        </w:rPr>
        <w:t xml:space="preserve">[25] M. Oshii, </w:t>
      </w:r>
      <w:r>
        <w:rPr>
          <w:i/>
          <w:sz w:val="24"/>
          <w:szCs w:val="24"/>
          <w:highlight w:val="white"/>
        </w:rPr>
        <w:t>Ghost in the Shell</w:t>
      </w:r>
      <w:r>
        <w:rPr>
          <w:sz w:val="24"/>
          <w:szCs w:val="24"/>
          <w:highlight w:val="white"/>
        </w:rPr>
        <w:t>. Production I.G, 1995.</w:t>
      </w:r>
    </w:p>
    <w:p w14:paraId="39043817" w14:textId="77777777" w:rsidR="00234D92" w:rsidRDefault="00234D92" w:rsidP="00234D92">
      <w:pPr>
        <w:rPr>
          <w:sz w:val="24"/>
          <w:szCs w:val="24"/>
          <w:highlight w:val="white"/>
        </w:rPr>
      </w:pPr>
    </w:p>
    <w:p w14:paraId="71E88E17" w14:textId="77777777" w:rsidR="00234D92" w:rsidRDefault="00234D92" w:rsidP="00234D92">
      <w:pPr>
        <w:rPr>
          <w:sz w:val="24"/>
          <w:szCs w:val="24"/>
          <w:highlight w:val="white"/>
        </w:rPr>
      </w:pPr>
      <w:r>
        <w:rPr>
          <w:sz w:val="24"/>
          <w:szCs w:val="24"/>
          <w:highlight w:val="white"/>
        </w:rPr>
        <w:t xml:space="preserve">[26] N. </w:t>
      </w:r>
      <w:proofErr w:type="spellStart"/>
      <w:r>
        <w:rPr>
          <w:sz w:val="24"/>
          <w:szCs w:val="24"/>
          <w:highlight w:val="white"/>
        </w:rPr>
        <w:t>Rucka</w:t>
      </w:r>
      <w:proofErr w:type="spellEnd"/>
      <w:r>
        <w:rPr>
          <w:sz w:val="24"/>
          <w:szCs w:val="24"/>
          <w:highlight w:val="white"/>
        </w:rPr>
        <w:t xml:space="preserve">, "Mamoru Oshii", </w:t>
      </w:r>
      <w:r>
        <w:rPr>
          <w:i/>
          <w:sz w:val="24"/>
          <w:szCs w:val="24"/>
          <w:highlight w:val="white"/>
        </w:rPr>
        <w:t>Midnight Eye</w:t>
      </w:r>
      <w:r>
        <w:rPr>
          <w:sz w:val="24"/>
          <w:szCs w:val="24"/>
          <w:highlight w:val="white"/>
        </w:rPr>
        <w:t>, 2004. [Online]. Available: http://www.midnighteye.com/interviews/mamoru-oshii/. [Accessed: 26- Apr- 2022].</w:t>
      </w:r>
    </w:p>
    <w:p w14:paraId="019FE9FE" w14:textId="77777777" w:rsidR="00234D92" w:rsidRDefault="00234D92" w:rsidP="00234D92">
      <w:pPr>
        <w:rPr>
          <w:sz w:val="24"/>
          <w:szCs w:val="24"/>
          <w:highlight w:val="white"/>
        </w:rPr>
      </w:pPr>
    </w:p>
    <w:p w14:paraId="6EE05C75" w14:textId="77777777" w:rsidR="00234D92" w:rsidRDefault="00234D92" w:rsidP="00234D92">
      <w:pPr>
        <w:rPr>
          <w:sz w:val="24"/>
          <w:szCs w:val="24"/>
          <w:highlight w:val="white"/>
        </w:rPr>
      </w:pPr>
      <w:r>
        <w:rPr>
          <w:sz w:val="24"/>
          <w:szCs w:val="24"/>
          <w:highlight w:val="white"/>
        </w:rPr>
        <w:t xml:space="preserve">[27] M. Monahan, "Film-makers on film: Chris Cunningham", </w:t>
      </w:r>
      <w:r>
        <w:rPr>
          <w:i/>
          <w:sz w:val="24"/>
          <w:szCs w:val="24"/>
          <w:highlight w:val="white"/>
        </w:rPr>
        <w:t>The Telegraph</w:t>
      </w:r>
      <w:r>
        <w:rPr>
          <w:sz w:val="24"/>
          <w:szCs w:val="24"/>
          <w:highlight w:val="white"/>
        </w:rPr>
        <w:t>, 2004. [Online]. Available: https://www.telegraph.co.uk/culture/film/3613861/Film-makers-on-film-Chris-Cunningham.html. [Accessed: 26- Apr- 2022].</w:t>
      </w:r>
    </w:p>
    <w:p w14:paraId="3047F4A2" w14:textId="77777777" w:rsidR="00234D92" w:rsidRDefault="00234D92" w:rsidP="00234D92">
      <w:pPr>
        <w:rPr>
          <w:sz w:val="24"/>
          <w:szCs w:val="24"/>
          <w:highlight w:val="white"/>
        </w:rPr>
      </w:pPr>
    </w:p>
    <w:p w14:paraId="5380C118" w14:textId="77777777" w:rsidR="00234D92" w:rsidRDefault="00234D92" w:rsidP="00234D92">
      <w:pPr>
        <w:rPr>
          <w:sz w:val="24"/>
          <w:szCs w:val="24"/>
          <w:highlight w:val="white"/>
        </w:rPr>
      </w:pPr>
      <w:r>
        <w:rPr>
          <w:sz w:val="24"/>
          <w:szCs w:val="24"/>
          <w:highlight w:val="white"/>
        </w:rPr>
        <w:t xml:space="preserve">[28] P. Sisson, "Goodbye Syd Mead: A conversation with the artist who illustrated the urban future", </w:t>
      </w:r>
      <w:r>
        <w:rPr>
          <w:i/>
          <w:sz w:val="24"/>
          <w:szCs w:val="24"/>
          <w:highlight w:val="white"/>
        </w:rPr>
        <w:t>Curbed</w:t>
      </w:r>
      <w:r>
        <w:rPr>
          <w:sz w:val="24"/>
          <w:szCs w:val="24"/>
          <w:highlight w:val="white"/>
        </w:rPr>
        <w:t>, 2015. [Online]. Available: https://archive.curbed.com/2015/7/23/9937790/syd-mead-city-architecture-blade-runner-design-future#comments. [Accessed: 26- Apr- 2022].</w:t>
      </w:r>
    </w:p>
    <w:p w14:paraId="0D7C922F" w14:textId="77777777" w:rsidR="00234D92" w:rsidRDefault="00234D92" w:rsidP="00234D92">
      <w:pPr>
        <w:rPr>
          <w:sz w:val="24"/>
          <w:szCs w:val="24"/>
          <w:highlight w:val="white"/>
        </w:rPr>
      </w:pPr>
    </w:p>
    <w:p w14:paraId="7F00CE17" w14:textId="77777777" w:rsidR="00234D92" w:rsidRDefault="00234D92" w:rsidP="00234D92">
      <w:pPr>
        <w:rPr>
          <w:sz w:val="24"/>
          <w:szCs w:val="24"/>
          <w:highlight w:val="white"/>
        </w:rPr>
      </w:pPr>
      <w:r>
        <w:rPr>
          <w:sz w:val="24"/>
          <w:szCs w:val="24"/>
          <w:highlight w:val="white"/>
        </w:rPr>
        <w:t xml:space="preserve">[29] M. Hughes, "Exclusive: Christopher Nolan Talks 'Batman Begins' 10th Anniversary", </w:t>
      </w:r>
      <w:r>
        <w:rPr>
          <w:i/>
          <w:sz w:val="24"/>
          <w:szCs w:val="24"/>
          <w:highlight w:val="white"/>
        </w:rPr>
        <w:t>Forbes</w:t>
      </w:r>
      <w:r>
        <w:rPr>
          <w:sz w:val="24"/>
          <w:szCs w:val="24"/>
          <w:highlight w:val="white"/>
        </w:rPr>
        <w:t xml:space="preserve">, 2015. [Online]. Available: </w:t>
      </w:r>
      <w:r>
        <w:rPr>
          <w:sz w:val="24"/>
          <w:szCs w:val="24"/>
          <w:highlight w:val="white"/>
        </w:rPr>
        <w:lastRenderedPageBreak/>
        <w:t>https://www.forbes.com/sites/markhughes/2015/07/30/exclusive-christopher-nolan-talks-batman-begins-10th-anniversary/?sh=50a40950a8b5. [Accessed: 26- Apr- 2022].</w:t>
      </w:r>
    </w:p>
    <w:p w14:paraId="5CEF5153" w14:textId="77777777" w:rsidR="00234D92" w:rsidRDefault="00234D92" w:rsidP="00234D92">
      <w:pPr>
        <w:rPr>
          <w:sz w:val="24"/>
          <w:szCs w:val="24"/>
          <w:highlight w:val="white"/>
        </w:rPr>
      </w:pPr>
    </w:p>
    <w:p w14:paraId="640FB87D" w14:textId="77777777" w:rsidR="00234D92" w:rsidRDefault="00234D92" w:rsidP="00234D92">
      <w:pPr>
        <w:rPr>
          <w:sz w:val="24"/>
          <w:szCs w:val="24"/>
        </w:rPr>
      </w:pPr>
      <w:r>
        <w:rPr>
          <w:sz w:val="24"/>
          <w:szCs w:val="24"/>
          <w:highlight w:val="white"/>
        </w:rPr>
        <w:t xml:space="preserve">[30] P. Travis, </w:t>
      </w:r>
      <w:r>
        <w:rPr>
          <w:i/>
          <w:sz w:val="24"/>
          <w:szCs w:val="24"/>
          <w:highlight w:val="white"/>
        </w:rPr>
        <w:t>Dredd</w:t>
      </w:r>
      <w:r>
        <w:rPr>
          <w:sz w:val="24"/>
          <w:szCs w:val="24"/>
          <w:highlight w:val="white"/>
        </w:rPr>
        <w:t>. DNA Films, 2012.</w:t>
      </w:r>
    </w:p>
    <w:p w14:paraId="4A257D5C" w14:textId="77777777" w:rsidR="00234D92" w:rsidRDefault="00234D92" w:rsidP="00234D92">
      <w:pPr>
        <w:rPr>
          <w:sz w:val="24"/>
          <w:szCs w:val="24"/>
          <w:highlight w:val="white"/>
        </w:rPr>
      </w:pPr>
    </w:p>
    <w:p w14:paraId="1B47061F" w14:textId="77777777" w:rsidR="00234D92" w:rsidRDefault="00234D92" w:rsidP="00234D92">
      <w:pPr>
        <w:rPr>
          <w:sz w:val="24"/>
          <w:szCs w:val="24"/>
          <w:highlight w:val="white"/>
        </w:rPr>
      </w:pPr>
      <w:r>
        <w:rPr>
          <w:sz w:val="24"/>
          <w:szCs w:val="24"/>
          <w:highlight w:val="white"/>
        </w:rPr>
        <w:t xml:space="preserve">[31] L. </w:t>
      </w:r>
      <w:proofErr w:type="spellStart"/>
      <w:r>
        <w:rPr>
          <w:sz w:val="24"/>
          <w:szCs w:val="24"/>
          <w:highlight w:val="white"/>
        </w:rPr>
        <w:t>Whannell</w:t>
      </w:r>
      <w:proofErr w:type="spellEnd"/>
      <w:r>
        <w:rPr>
          <w:sz w:val="24"/>
          <w:szCs w:val="24"/>
          <w:highlight w:val="white"/>
        </w:rPr>
        <w:t xml:space="preserve">, </w:t>
      </w:r>
      <w:r>
        <w:rPr>
          <w:i/>
          <w:sz w:val="24"/>
          <w:szCs w:val="24"/>
          <w:highlight w:val="white"/>
        </w:rPr>
        <w:t>Upgrade</w:t>
      </w:r>
      <w:r>
        <w:rPr>
          <w:sz w:val="24"/>
          <w:szCs w:val="24"/>
          <w:highlight w:val="white"/>
        </w:rPr>
        <w:t xml:space="preserve">. </w:t>
      </w:r>
      <w:proofErr w:type="spellStart"/>
      <w:r>
        <w:rPr>
          <w:sz w:val="24"/>
          <w:szCs w:val="24"/>
          <w:highlight w:val="white"/>
        </w:rPr>
        <w:t>Blumhouse</w:t>
      </w:r>
      <w:proofErr w:type="spellEnd"/>
      <w:r>
        <w:rPr>
          <w:sz w:val="24"/>
          <w:szCs w:val="24"/>
          <w:highlight w:val="white"/>
        </w:rPr>
        <w:t xml:space="preserve"> Productions, 2018.</w:t>
      </w:r>
    </w:p>
    <w:p w14:paraId="0EC2829F" w14:textId="77777777" w:rsidR="00234D92" w:rsidRDefault="00234D92" w:rsidP="00234D92">
      <w:pPr>
        <w:rPr>
          <w:sz w:val="24"/>
          <w:szCs w:val="24"/>
          <w:highlight w:val="white"/>
        </w:rPr>
      </w:pPr>
    </w:p>
    <w:p w14:paraId="5719B972" w14:textId="77777777" w:rsidR="00234D92" w:rsidRDefault="00234D92" w:rsidP="00234D92">
      <w:pPr>
        <w:rPr>
          <w:sz w:val="24"/>
          <w:szCs w:val="24"/>
        </w:rPr>
      </w:pPr>
      <w:r>
        <w:rPr>
          <w:sz w:val="24"/>
          <w:szCs w:val="24"/>
        </w:rPr>
        <w:t xml:space="preserve">[32] </w:t>
      </w:r>
      <w:r>
        <w:rPr>
          <w:i/>
          <w:sz w:val="24"/>
          <w:szCs w:val="24"/>
        </w:rPr>
        <w:t>Beneath a Steel Sky</w:t>
      </w:r>
      <w:r>
        <w:rPr>
          <w:sz w:val="24"/>
          <w:szCs w:val="24"/>
        </w:rPr>
        <w:t>. [CD-ROM]. Virgin Interactive Entertainment, 1994.</w:t>
      </w:r>
    </w:p>
    <w:p w14:paraId="10EC2049" w14:textId="77777777" w:rsidR="00234D92" w:rsidRDefault="00234D92" w:rsidP="00234D92">
      <w:pPr>
        <w:rPr>
          <w:sz w:val="24"/>
          <w:szCs w:val="24"/>
        </w:rPr>
      </w:pPr>
    </w:p>
    <w:p w14:paraId="4D9F4A24" w14:textId="77777777" w:rsidR="00234D92" w:rsidRDefault="00234D92" w:rsidP="00234D92">
      <w:pPr>
        <w:rPr>
          <w:sz w:val="24"/>
          <w:szCs w:val="24"/>
        </w:rPr>
      </w:pPr>
      <w:r>
        <w:rPr>
          <w:sz w:val="24"/>
          <w:szCs w:val="24"/>
        </w:rPr>
        <w:t xml:space="preserve">[33] </w:t>
      </w:r>
      <w:r>
        <w:rPr>
          <w:i/>
          <w:sz w:val="24"/>
          <w:szCs w:val="24"/>
        </w:rPr>
        <w:t>Final Fantasy VII</w:t>
      </w:r>
      <w:r>
        <w:rPr>
          <w:sz w:val="24"/>
          <w:szCs w:val="24"/>
        </w:rPr>
        <w:t xml:space="preserve">. [CD-ROM]. Square </w:t>
      </w:r>
      <w:proofErr w:type="spellStart"/>
      <w:r>
        <w:rPr>
          <w:sz w:val="24"/>
          <w:szCs w:val="24"/>
        </w:rPr>
        <w:t>Enix</w:t>
      </w:r>
      <w:proofErr w:type="spellEnd"/>
      <w:r>
        <w:rPr>
          <w:sz w:val="24"/>
          <w:szCs w:val="24"/>
        </w:rPr>
        <w:t>, 1997</w:t>
      </w:r>
    </w:p>
    <w:p w14:paraId="72EC14B3" w14:textId="77777777" w:rsidR="00234D92" w:rsidRDefault="00234D92" w:rsidP="00234D92">
      <w:pPr>
        <w:rPr>
          <w:sz w:val="24"/>
          <w:szCs w:val="24"/>
        </w:rPr>
      </w:pPr>
    </w:p>
    <w:p w14:paraId="65E31E1F" w14:textId="77777777" w:rsidR="00234D92" w:rsidRDefault="00234D92" w:rsidP="00234D92">
      <w:pPr>
        <w:rPr>
          <w:sz w:val="24"/>
          <w:szCs w:val="24"/>
        </w:rPr>
      </w:pPr>
      <w:r>
        <w:rPr>
          <w:sz w:val="24"/>
          <w:szCs w:val="24"/>
        </w:rPr>
        <w:t xml:space="preserve">[34] </w:t>
      </w:r>
      <w:r>
        <w:rPr>
          <w:i/>
          <w:sz w:val="24"/>
          <w:szCs w:val="24"/>
        </w:rPr>
        <w:t>Deus Ex</w:t>
      </w:r>
      <w:r>
        <w:rPr>
          <w:sz w:val="24"/>
          <w:szCs w:val="24"/>
        </w:rPr>
        <w:t>. [CD-ROM]. Eidos Interactive, 2000.</w:t>
      </w:r>
    </w:p>
    <w:p w14:paraId="55077848" w14:textId="77777777" w:rsidR="00234D92" w:rsidRDefault="00234D92" w:rsidP="00234D92">
      <w:pPr>
        <w:rPr>
          <w:sz w:val="24"/>
          <w:szCs w:val="24"/>
        </w:rPr>
      </w:pPr>
    </w:p>
    <w:p w14:paraId="1A9E4703" w14:textId="77777777" w:rsidR="00234D92" w:rsidRDefault="00234D92" w:rsidP="00234D92">
      <w:pPr>
        <w:rPr>
          <w:sz w:val="24"/>
          <w:szCs w:val="24"/>
        </w:rPr>
      </w:pPr>
      <w:r>
        <w:rPr>
          <w:sz w:val="24"/>
          <w:szCs w:val="24"/>
        </w:rPr>
        <w:t xml:space="preserve">[35] </w:t>
      </w:r>
      <w:r>
        <w:rPr>
          <w:i/>
          <w:sz w:val="24"/>
          <w:szCs w:val="24"/>
        </w:rPr>
        <w:t>Cyberpunk 2077</w:t>
      </w:r>
      <w:r>
        <w:rPr>
          <w:sz w:val="24"/>
          <w:szCs w:val="24"/>
        </w:rPr>
        <w:t>. [CD-ROM]. CD Projekt, 2020.</w:t>
      </w:r>
    </w:p>
    <w:p w14:paraId="4517044C" w14:textId="77777777" w:rsidR="00234D92" w:rsidRDefault="00234D92" w:rsidP="00234D92">
      <w:pPr>
        <w:rPr>
          <w:sz w:val="24"/>
          <w:szCs w:val="24"/>
        </w:rPr>
      </w:pPr>
    </w:p>
    <w:p w14:paraId="1F0CB905" w14:textId="77777777" w:rsidR="00234D92" w:rsidRDefault="00234D92" w:rsidP="00234D92">
      <w:pPr>
        <w:rPr>
          <w:sz w:val="24"/>
          <w:szCs w:val="24"/>
        </w:rPr>
      </w:pPr>
      <w:r>
        <w:rPr>
          <w:sz w:val="24"/>
          <w:szCs w:val="24"/>
        </w:rPr>
        <w:t xml:space="preserve">[36] </w:t>
      </w:r>
      <w:r>
        <w:rPr>
          <w:i/>
          <w:sz w:val="24"/>
          <w:szCs w:val="24"/>
        </w:rPr>
        <w:t xml:space="preserve">Cyberpunk 2020. </w:t>
      </w:r>
      <w:r>
        <w:rPr>
          <w:sz w:val="24"/>
          <w:szCs w:val="24"/>
        </w:rPr>
        <w:t xml:space="preserve">[TABLETOP] R. </w:t>
      </w:r>
      <w:proofErr w:type="spellStart"/>
      <w:r>
        <w:rPr>
          <w:sz w:val="24"/>
          <w:szCs w:val="24"/>
        </w:rPr>
        <w:t>Talsorian</w:t>
      </w:r>
      <w:proofErr w:type="spellEnd"/>
      <w:r>
        <w:rPr>
          <w:sz w:val="24"/>
          <w:szCs w:val="24"/>
        </w:rPr>
        <w:t xml:space="preserve"> Games, 1988</w:t>
      </w:r>
    </w:p>
    <w:p w14:paraId="4622AD63" w14:textId="77777777" w:rsidR="00234D92" w:rsidRDefault="00234D92" w:rsidP="00234D92">
      <w:pPr>
        <w:rPr>
          <w:sz w:val="24"/>
          <w:szCs w:val="24"/>
        </w:rPr>
      </w:pPr>
    </w:p>
    <w:p w14:paraId="3B628E20" w14:textId="77777777" w:rsidR="00234D92" w:rsidRDefault="00234D92" w:rsidP="00234D92">
      <w:pPr>
        <w:rPr>
          <w:sz w:val="24"/>
          <w:szCs w:val="24"/>
        </w:rPr>
      </w:pPr>
      <w:r>
        <w:rPr>
          <w:sz w:val="24"/>
          <w:szCs w:val="24"/>
          <w:highlight w:val="white"/>
        </w:rPr>
        <w:t xml:space="preserve">[37] J. </w:t>
      </w:r>
      <w:proofErr w:type="spellStart"/>
      <w:r>
        <w:rPr>
          <w:sz w:val="24"/>
          <w:szCs w:val="24"/>
          <w:highlight w:val="white"/>
        </w:rPr>
        <w:t>Billcliffe</w:t>
      </w:r>
      <w:proofErr w:type="spellEnd"/>
      <w:r>
        <w:rPr>
          <w:sz w:val="24"/>
          <w:szCs w:val="24"/>
          <w:highlight w:val="white"/>
        </w:rPr>
        <w:t xml:space="preserve">, "Cyberpunk 2077's Night City: inside the design eras, the communities, and how they affect the player", </w:t>
      </w:r>
      <w:r>
        <w:rPr>
          <w:i/>
          <w:sz w:val="24"/>
          <w:szCs w:val="24"/>
          <w:highlight w:val="white"/>
        </w:rPr>
        <w:t>VG247</w:t>
      </w:r>
      <w:r>
        <w:rPr>
          <w:sz w:val="24"/>
          <w:szCs w:val="24"/>
          <w:highlight w:val="white"/>
        </w:rPr>
        <w:t>, 2019. [Online]. Available: https://www.vg247.com/cyberpunk-2077-night-city-map-design. [Accessed: 26- Apr- 2022].</w:t>
      </w:r>
    </w:p>
    <w:p w14:paraId="4EF32F53" w14:textId="77777777" w:rsidR="00234D92" w:rsidRDefault="00234D92" w:rsidP="00234D92">
      <w:pPr>
        <w:rPr>
          <w:sz w:val="24"/>
          <w:szCs w:val="24"/>
        </w:rPr>
      </w:pPr>
    </w:p>
    <w:p w14:paraId="626B6ADA" w14:textId="77777777" w:rsidR="00234D92" w:rsidRDefault="00234D92" w:rsidP="00234D92">
      <w:pPr>
        <w:rPr>
          <w:sz w:val="24"/>
          <w:szCs w:val="24"/>
          <w:highlight w:val="white"/>
        </w:rPr>
      </w:pPr>
      <w:r>
        <w:rPr>
          <w:sz w:val="24"/>
          <w:szCs w:val="24"/>
          <w:highlight w:val="white"/>
        </w:rPr>
        <w:t>[38] Discourse on the Method, Rene Descartes, 1637.</w:t>
      </w:r>
    </w:p>
    <w:p w14:paraId="4DEF1605" w14:textId="77777777" w:rsidR="00234D92" w:rsidRDefault="00234D92" w:rsidP="00234D92">
      <w:pPr>
        <w:rPr>
          <w:sz w:val="24"/>
          <w:szCs w:val="24"/>
          <w:highlight w:val="white"/>
        </w:rPr>
      </w:pPr>
    </w:p>
    <w:p w14:paraId="682C9C13" w14:textId="77777777" w:rsidR="00234D92" w:rsidRDefault="00234D92" w:rsidP="00234D92">
      <w:pPr>
        <w:rPr>
          <w:sz w:val="24"/>
          <w:szCs w:val="24"/>
          <w:highlight w:val="white"/>
        </w:rPr>
      </w:pPr>
      <w:r>
        <w:rPr>
          <w:sz w:val="24"/>
          <w:szCs w:val="24"/>
          <w:highlight w:val="white"/>
        </w:rPr>
        <w:t xml:space="preserve">[39] G. Roddenberry, </w:t>
      </w:r>
      <w:r>
        <w:rPr>
          <w:i/>
          <w:sz w:val="24"/>
          <w:szCs w:val="24"/>
          <w:highlight w:val="white"/>
        </w:rPr>
        <w:t>Star Trek</w:t>
      </w:r>
      <w:r>
        <w:rPr>
          <w:sz w:val="24"/>
          <w:szCs w:val="24"/>
          <w:highlight w:val="white"/>
        </w:rPr>
        <w:t>. Paramount Television, 1966.</w:t>
      </w:r>
    </w:p>
    <w:p w14:paraId="126C7213" w14:textId="77777777" w:rsidR="00234D92" w:rsidRDefault="00234D92" w:rsidP="00234D92">
      <w:pPr>
        <w:rPr>
          <w:sz w:val="24"/>
          <w:szCs w:val="24"/>
          <w:highlight w:val="white"/>
        </w:rPr>
      </w:pPr>
    </w:p>
    <w:p w14:paraId="65610F54" w14:textId="77777777" w:rsidR="00234D92" w:rsidRDefault="00234D92" w:rsidP="00234D92">
      <w:pPr>
        <w:rPr>
          <w:sz w:val="24"/>
          <w:szCs w:val="24"/>
          <w:highlight w:val="white"/>
        </w:rPr>
      </w:pPr>
      <w:r>
        <w:rPr>
          <w:sz w:val="24"/>
          <w:szCs w:val="24"/>
          <w:highlight w:val="white"/>
        </w:rPr>
        <w:t xml:space="preserve">[40] M. More, </w:t>
      </w:r>
      <w:r>
        <w:rPr>
          <w:i/>
          <w:sz w:val="24"/>
          <w:szCs w:val="24"/>
          <w:highlight w:val="white"/>
        </w:rPr>
        <w:t>TRANSHUMANISM: Towards a Futurist Philosophy</w:t>
      </w:r>
      <w:r>
        <w:rPr>
          <w:sz w:val="24"/>
          <w:szCs w:val="24"/>
          <w:highlight w:val="white"/>
        </w:rPr>
        <w:t xml:space="preserve">. </w:t>
      </w:r>
      <w:proofErr w:type="spellStart"/>
      <w:r>
        <w:rPr>
          <w:sz w:val="24"/>
          <w:szCs w:val="24"/>
          <w:highlight w:val="white"/>
        </w:rPr>
        <w:t>maxmore</w:t>
      </w:r>
      <w:proofErr w:type="spellEnd"/>
      <w:r>
        <w:rPr>
          <w:sz w:val="24"/>
          <w:szCs w:val="24"/>
          <w:highlight w:val="white"/>
        </w:rPr>
        <w:t>, 1990.</w:t>
      </w:r>
    </w:p>
    <w:p w14:paraId="5795EDD8" w14:textId="77777777" w:rsidR="00234D92" w:rsidRDefault="00234D92" w:rsidP="00234D92">
      <w:pPr>
        <w:rPr>
          <w:sz w:val="24"/>
          <w:szCs w:val="24"/>
          <w:highlight w:val="white"/>
        </w:rPr>
      </w:pPr>
    </w:p>
    <w:p w14:paraId="2DD259A0" w14:textId="77777777" w:rsidR="00234D92" w:rsidRDefault="00234D92" w:rsidP="00234D92">
      <w:pPr>
        <w:rPr>
          <w:sz w:val="24"/>
          <w:szCs w:val="24"/>
          <w:highlight w:val="white"/>
        </w:rPr>
      </w:pPr>
      <w:r>
        <w:rPr>
          <w:sz w:val="24"/>
          <w:szCs w:val="24"/>
          <w:highlight w:val="white"/>
        </w:rPr>
        <w:t xml:space="preserve">[41] N. Bostrom, </w:t>
      </w:r>
      <w:r>
        <w:rPr>
          <w:i/>
          <w:sz w:val="24"/>
          <w:szCs w:val="24"/>
          <w:highlight w:val="white"/>
        </w:rPr>
        <w:t>The Transhumanist FAQ: A General Introduction</w:t>
      </w:r>
      <w:r>
        <w:rPr>
          <w:sz w:val="24"/>
          <w:szCs w:val="24"/>
          <w:highlight w:val="white"/>
        </w:rPr>
        <w:t>, 2nd ed. World Transhumanist Association, 2003.</w:t>
      </w:r>
    </w:p>
    <w:p w14:paraId="79C52703" w14:textId="77777777" w:rsidR="00234D92" w:rsidRDefault="00234D92" w:rsidP="00234D92">
      <w:pPr>
        <w:rPr>
          <w:sz w:val="24"/>
          <w:szCs w:val="24"/>
          <w:highlight w:val="white"/>
        </w:rPr>
      </w:pPr>
    </w:p>
    <w:p w14:paraId="1B76A0C4" w14:textId="77777777" w:rsidR="00234D92" w:rsidRDefault="00234D92" w:rsidP="00234D92">
      <w:pPr>
        <w:rPr>
          <w:sz w:val="24"/>
          <w:szCs w:val="24"/>
          <w:highlight w:val="white"/>
        </w:rPr>
      </w:pPr>
      <w:r>
        <w:rPr>
          <w:sz w:val="24"/>
          <w:szCs w:val="24"/>
          <w:highlight w:val="white"/>
        </w:rPr>
        <w:t xml:space="preserve">[42] K. LaGrandeur, </w:t>
      </w:r>
      <w:r>
        <w:rPr>
          <w:i/>
          <w:sz w:val="24"/>
          <w:szCs w:val="24"/>
          <w:highlight w:val="white"/>
        </w:rPr>
        <w:t xml:space="preserve">What is the Difference between Posthumanism and </w:t>
      </w:r>
      <w:proofErr w:type="gramStart"/>
      <w:r>
        <w:rPr>
          <w:i/>
          <w:sz w:val="24"/>
          <w:szCs w:val="24"/>
          <w:highlight w:val="white"/>
        </w:rPr>
        <w:t>Transhumanism?</w:t>
      </w:r>
      <w:r>
        <w:rPr>
          <w:sz w:val="24"/>
          <w:szCs w:val="24"/>
          <w:highlight w:val="white"/>
        </w:rPr>
        <w:t>.</w:t>
      </w:r>
      <w:proofErr w:type="gramEnd"/>
      <w:r>
        <w:rPr>
          <w:sz w:val="24"/>
          <w:szCs w:val="24"/>
          <w:highlight w:val="white"/>
        </w:rPr>
        <w:t xml:space="preserve"> </w:t>
      </w:r>
      <w:proofErr w:type="spellStart"/>
      <w:r>
        <w:rPr>
          <w:sz w:val="24"/>
          <w:szCs w:val="24"/>
          <w:highlight w:val="white"/>
        </w:rPr>
        <w:t>ieet</w:t>
      </w:r>
      <w:proofErr w:type="spellEnd"/>
      <w:r>
        <w:rPr>
          <w:sz w:val="24"/>
          <w:szCs w:val="24"/>
          <w:highlight w:val="white"/>
        </w:rPr>
        <w:t>, 2014.</w:t>
      </w:r>
    </w:p>
    <w:p w14:paraId="310250A7" w14:textId="77777777" w:rsidR="00234D92" w:rsidRDefault="00234D92" w:rsidP="00234D92">
      <w:pPr>
        <w:rPr>
          <w:sz w:val="24"/>
          <w:szCs w:val="24"/>
          <w:highlight w:val="white"/>
        </w:rPr>
      </w:pPr>
    </w:p>
    <w:p w14:paraId="2E5D08F1" w14:textId="767036F3" w:rsidR="00750E71" w:rsidRDefault="00234D92" w:rsidP="00234D92">
      <w:pPr>
        <w:rPr>
          <w:sz w:val="24"/>
          <w:szCs w:val="24"/>
          <w:highlight w:val="white"/>
        </w:rPr>
      </w:pPr>
      <w:r>
        <w:rPr>
          <w:sz w:val="24"/>
          <w:szCs w:val="24"/>
          <w:highlight w:val="white"/>
        </w:rPr>
        <w:t xml:space="preserve">[43] R. Levesque, "High Tech and Lowlifes - The Appeal of Cyberpunk", </w:t>
      </w:r>
      <w:proofErr w:type="spellStart"/>
      <w:r>
        <w:rPr>
          <w:i/>
          <w:sz w:val="24"/>
          <w:szCs w:val="24"/>
          <w:highlight w:val="white"/>
        </w:rPr>
        <w:t>richardlevesqueauthor</w:t>
      </w:r>
      <w:proofErr w:type="spellEnd"/>
      <w:r>
        <w:rPr>
          <w:sz w:val="24"/>
          <w:szCs w:val="24"/>
          <w:highlight w:val="white"/>
        </w:rPr>
        <w:t>, 2016. [Online]. Available: https://www.richardlevesqueauthor.com/2016/01/18/high-tech-and-lowlifes-the-appeal-of-cyberpunk/. [Accessed: 27- Apr- 2022].</w:t>
      </w:r>
    </w:p>
    <w:p w14:paraId="49F90974" w14:textId="77777777" w:rsidR="00234D92" w:rsidRDefault="00234D92" w:rsidP="00234D92">
      <w:pPr>
        <w:rPr>
          <w:sz w:val="24"/>
          <w:szCs w:val="24"/>
          <w:highlight w:val="white"/>
        </w:rPr>
      </w:pPr>
    </w:p>
    <w:p w14:paraId="6D55D489"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S. Hays, "transhumanism", </w:t>
      </w:r>
      <w:r w:rsidRPr="00750E71">
        <w:rPr>
          <w:rFonts w:eastAsia="Times New Roman"/>
          <w:i/>
          <w:iCs/>
          <w:color w:val="000000"/>
          <w:sz w:val="24"/>
          <w:szCs w:val="24"/>
          <w:shd w:val="clear" w:color="auto" w:fill="FFFFFF"/>
          <w:lang w:val="en-GB"/>
        </w:rPr>
        <w:t>Britannica</w:t>
      </w:r>
      <w:r w:rsidRPr="00750E71">
        <w:rPr>
          <w:rFonts w:eastAsia="Times New Roman"/>
          <w:color w:val="000000"/>
          <w:sz w:val="24"/>
          <w:szCs w:val="24"/>
          <w:shd w:val="clear" w:color="auto" w:fill="FFFFFF"/>
          <w:lang w:val="en-GB"/>
        </w:rPr>
        <w:t>, 2014. [Online]. Available: https://www.britannica.com/topic/transhumanism. [Accessed: 27- Apr- 2022].</w:t>
      </w:r>
    </w:p>
    <w:p w14:paraId="10C77C04"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4FED5CD3"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"Romanticism Versus Enlightenment", </w:t>
      </w:r>
      <w:proofErr w:type="spellStart"/>
      <w:r w:rsidRPr="00750E71">
        <w:rPr>
          <w:rFonts w:eastAsia="Times New Roman"/>
          <w:i/>
          <w:iCs/>
          <w:color w:val="000000"/>
          <w:sz w:val="24"/>
          <w:szCs w:val="24"/>
          <w:shd w:val="clear" w:color="auto" w:fill="FFFFFF"/>
          <w:lang w:val="en-GB"/>
        </w:rPr>
        <w:t>tvtropes</w:t>
      </w:r>
      <w:proofErr w:type="spellEnd"/>
      <w:r w:rsidRPr="00750E71">
        <w:rPr>
          <w:rFonts w:eastAsia="Times New Roman"/>
          <w:color w:val="000000"/>
          <w:sz w:val="24"/>
          <w:szCs w:val="24"/>
          <w:shd w:val="clear" w:color="auto" w:fill="FFFFFF"/>
          <w:lang w:val="en-GB"/>
        </w:rPr>
        <w:t>. [Online]. Available: https://tvtropes.org/pmwiki/pmwiki.php/Main/RomanticismVersusEnlightenment. [Accessed: 27- Apr- 2022].</w:t>
      </w:r>
    </w:p>
    <w:p w14:paraId="600EED68"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37B6980E"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"Transhuman", </w:t>
      </w:r>
      <w:proofErr w:type="spellStart"/>
      <w:r w:rsidRPr="00750E71">
        <w:rPr>
          <w:rFonts w:eastAsia="Times New Roman"/>
          <w:i/>
          <w:iCs/>
          <w:color w:val="000000"/>
          <w:sz w:val="24"/>
          <w:szCs w:val="24"/>
          <w:shd w:val="clear" w:color="auto" w:fill="FFFFFF"/>
          <w:lang w:val="en-GB"/>
        </w:rPr>
        <w:t>tvtropes</w:t>
      </w:r>
      <w:proofErr w:type="spellEnd"/>
      <w:r w:rsidRPr="00750E71">
        <w:rPr>
          <w:rFonts w:eastAsia="Times New Roman"/>
          <w:color w:val="000000"/>
          <w:sz w:val="24"/>
          <w:szCs w:val="24"/>
          <w:shd w:val="clear" w:color="auto" w:fill="FFFFFF"/>
          <w:lang w:val="en-GB"/>
        </w:rPr>
        <w:t>. [Online]. Available: https://tvtropes.org/pmwiki/pmwiki.php/Main/Transhuman. [Accessed: 27- Apr- 2022].</w:t>
      </w:r>
    </w:p>
    <w:p w14:paraId="72F432CA"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1D4D6A31"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N. Berlatsky, "Blade Runner's source material says more about modern politics than the movie does", </w:t>
      </w:r>
      <w:r w:rsidRPr="00750E71">
        <w:rPr>
          <w:rFonts w:eastAsia="Times New Roman"/>
          <w:i/>
          <w:iCs/>
          <w:color w:val="000000"/>
          <w:sz w:val="24"/>
          <w:szCs w:val="24"/>
          <w:shd w:val="clear" w:color="auto" w:fill="FFFFFF"/>
          <w:lang w:val="en-GB"/>
        </w:rPr>
        <w:t>The Verge</w:t>
      </w:r>
      <w:r w:rsidRPr="00750E71">
        <w:rPr>
          <w:rFonts w:eastAsia="Times New Roman"/>
          <w:color w:val="000000"/>
          <w:sz w:val="24"/>
          <w:szCs w:val="24"/>
          <w:shd w:val="clear" w:color="auto" w:fill="FFFFFF"/>
          <w:lang w:val="en-GB"/>
        </w:rPr>
        <w:t>, 2017. [Online]. Available: https://www.theverge.com/2017/10/5/16428544/blade-runner-philip-k-dick-do-androids-dream-of-electric-sheep-analysis-adaptation. [Accessed: 27- Apr- 2022].</w:t>
      </w:r>
    </w:p>
    <w:p w14:paraId="3DEFA88D"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2E21FF64"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T. Curry, "How film noir influenced Blade Runner's beautiful darkness", </w:t>
      </w:r>
      <w:r w:rsidRPr="00750E71">
        <w:rPr>
          <w:rFonts w:eastAsia="Times New Roman"/>
          <w:i/>
          <w:iCs/>
          <w:color w:val="000000"/>
          <w:sz w:val="24"/>
          <w:szCs w:val="24"/>
          <w:shd w:val="clear" w:color="auto" w:fill="FFFFFF"/>
          <w:lang w:val="en-GB"/>
        </w:rPr>
        <w:t>Dazed</w:t>
      </w:r>
      <w:r w:rsidRPr="00750E71">
        <w:rPr>
          <w:rFonts w:eastAsia="Times New Roman"/>
          <w:color w:val="000000"/>
          <w:sz w:val="24"/>
          <w:szCs w:val="24"/>
          <w:shd w:val="clear" w:color="auto" w:fill="FFFFFF"/>
          <w:lang w:val="en-GB"/>
        </w:rPr>
        <w:t>, 2017. [Online]. Available: https://www.dazeddigital.com/film-tv/article/37550/1/how-film-noir-influenced-blade-runners-darkness. [Accessed: 27- Apr- 2022].</w:t>
      </w:r>
    </w:p>
    <w:p w14:paraId="694F74D2"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28417FCC"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B. </w:t>
      </w:r>
      <w:proofErr w:type="spellStart"/>
      <w:r w:rsidRPr="00750E71">
        <w:rPr>
          <w:rFonts w:eastAsia="Times New Roman"/>
          <w:color w:val="000000"/>
          <w:sz w:val="24"/>
          <w:szCs w:val="24"/>
          <w:shd w:val="clear" w:color="auto" w:fill="FFFFFF"/>
          <w:lang w:val="en-GB"/>
        </w:rPr>
        <w:t>Bethke</w:t>
      </w:r>
      <w:proofErr w:type="spellEnd"/>
      <w:r w:rsidRPr="00750E71">
        <w:rPr>
          <w:rFonts w:eastAsia="Times New Roman"/>
          <w:color w:val="000000"/>
          <w:sz w:val="24"/>
          <w:szCs w:val="24"/>
          <w:shd w:val="clear" w:color="auto" w:fill="FFFFFF"/>
          <w:lang w:val="en-GB"/>
        </w:rPr>
        <w:t xml:space="preserve">, "Cyberpunk", </w:t>
      </w:r>
      <w:r w:rsidRPr="00750E71">
        <w:rPr>
          <w:rFonts w:eastAsia="Times New Roman"/>
          <w:i/>
          <w:iCs/>
          <w:color w:val="000000"/>
          <w:sz w:val="24"/>
          <w:szCs w:val="24"/>
          <w:shd w:val="clear" w:color="auto" w:fill="FFFFFF"/>
          <w:lang w:val="en-GB"/>
        </w:rPr>
        <w:t>Infinity Plus</w:t>
      </w:r>
      <w:r w:rsidRPr="00750E71">
        <w:rPr>
          <w:rFonts w:eastAsia="Times New Roman"/>
          <w:color w:val="000000"/>
          <w:sz w:val="24"/>
          <w:szCs w:val="24"/>
          <w:shd w:val="clear" w:color="auto" w:fill="FFFFFF"/>
          <w:lang w:val="en-GB"/>
        </w:rPr>
        <w:t>, 1997. [Online]. Available: http://www.infinityplus.co.uk/stories/cpunk.htm. [Accessed: 27- Apr- 2022].</w:t>
      </w:r>
    </w:p>
    <w:p w14:paraId="73D070F9"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1E8B05AF"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T. </w:t>
      </w:r>
      <w:proofErr w:type="spellStart"/>
      <w:r w:rsidRPr="00750E71">
        <w:rPr>
          <w:rFonts w:eastAsia="Times New Roman"/>
          <w:color w:val="000000"/>
          <w:sz w:val="24"/>
          <w:szCs w:val="24"/>
          <w:shd w:val="clear" w:color="auto" w:fill="FFFFFF"/>
          <w:lang w:val="en-GB"/>
        </w:rPr>
        <w:t>Henthorne</w:t>
      </w:r>
      <w:proofErr w:type="spellEnd"/>
      <w:r w:rsidRPr="00750E71">
        <w:rPr>
          <w:rFonts w:eastAsia="Times New Roman"/>
          <w:color w:val="000000"/>
          <w:sz w:val="24"/>
          <w:szCs w:val="24"/>
          <w:shd w:val="clear" w:color="auto" w:fill="FFFFFF"/>
          <w:lang w:val="en-GB"/>
        </w:rPr>
        <w:t xml:space="preserve">, </w:t>
      </w:r>
      <w:r w:rsidRPr="00750E71">
        <w:rPr>
          <w:rFonts w:eastAsia="Times New Roman"/>
          <w:i/>
          <w:iCs/>
          <w:color w:val="000000"/>
          <w:sz w:val="24"/>
          <w:szCs w:val="24"/>
          <w:shd w:val="clear" w:color="auto" w:fill="FFFFFF"/>
          <w:lang w:val="en-GB"/>
        </w:rPr>
        <w:t>William Gibson: A Literary Companion</w:t>
      </w:r>
      <w:r w:rsidRPr="00750E71">
        <w:rPr>
          <w:rFonts w:eastAsia="Times New Roman"/>
          <w:color w:val="000000"/>
          <w:sz w:val="24"/>
          <w:szCs w:val="24"/>
          <w:shd w:val="clear" w:color="auto" w:fill="FFFFFF"/>
          <w:lang w:val="en-GB"/>
        </w:rPr>
        <w:t>. McFarland &amp; Co Inc, 2011.</w:t>
      </w:r>
    </w:p>
    <w:p w14:paraId="5665BC8D" w14:textId="77777777" w:rsidR="00750E71" w:rsidRPr="00750E71" w:rsidRDefault="00750E71" w:rsidP="00750E71">
      <w:pPr>
        <w:spacing w:line="240" w:lineRule="auto"/>
        <w:rPr>
          <w:rFonts w:ascii="Times New Roman" w:eastAsia="Times New Roman" w:hAnsi="Times New Roman" w:cs="Times New Roman"/>
          <w:sz w:val="24"/>
          <w:szCs w:val="24"/>
          <w:lang w:val="en-GB"/>
        </w:rPr>
      </w:pPr>
    </w:p>
    <w:p w14:paraId="17FF4CFC" w14:textId="77777777" w:rsidR="00750E71" w:rsidRPr="00750E71" w:rsidRDefault="00750E71" w:rsidP="00750E71">
      <w:pPr>
        <w:spacing w:line="240" w:lineRule="auto"/>
        <w:rPr>
          <w:rFonts w:ascii="Times New Roman" w:eastAsia="Times New Roman" w:hAnsi="Times New Roman" w:cs="Times New Roman"/>
          <w:sz w:val="24"/>
          <w:szCs w:val="24"/>
          <w:lang w:val="en-GB"/>
        </w:rPr>
      </w:pPr>
      <w:r w:rsidRPr="00750E71">
        <w:rPr>
          <w:rFonts w:eastAsia="Times New Roman"/>
          <w:color w:val="000000"/>
          <w:sz w:val="24"/>
          <w:szCs w:val="24"/>
          <w:shd w:val="clear" w:color="auto" w:fill="FFFFFF"/>
          <w:lang w:val="en-GB"/>
        </w:rPr>
        <w:t xml:space="preserve">D. </w:t>
      </w:r>
      <w:proofErr w:type="spellStart"/>
      <w:r w:rsidRPr="00750E71">
        <w:rPr>
          <w:rFonts w:eastAsia="Times New Roman"/>
          <w:color w:val="000000"/>
          <w:sz w:val="24"/>
          <w:szCs w:val="24"/>
          <w:shd w:val="clear" w:color="auto" w:fill="FFFFFF"/>
          <w:lang w:val="en-GB"/>
        </w:rPr>
        <w:t>Paez</w:t>
      </w:r>
      <w:proofErr w:type="spellEnd"/>
      <w:r w:rsidRPr="00750E71">
        <w:rPr>
          <w:rFonts w:eastAsia="Times New Roman"/>
          <w:color w:val="000000"/>
          <w:sz w:val="24"/>
          <w:szCs w:val="24"/>
          <w:shd w:val="clear" w:color="auto" w:fill="FFFFFF"/>
          <w:lang w:val="en-GB"/>
        </w:rPr>
        <w:t xml:space="preserve">, "How a 1960s Literary Movement inspired the biggest game of 2020", </w:t>
      </w:r>
      <w:r w:rsidRPr="00750E71">
        <w:rPr>
          <w:rFonts w:eastAsia="Times New Roman"/>
          <w:i/>
          <w:iCs/>
          <w:color w:val="000000"/>
          <w:sz w:val="24"/>
          <w:szCs w:val="24"/>
          <w:shd w:val="clear" w:color="auto" w:fill="FFFFFF"/>
          <w:lang w:val="en-GB"/>
        </w:rPr>
        <w:t>Inverse</w:t>
      </w:r>
      <w:r w:rsidRPr="00750E71">
        <w:rPr>
          <w:rFonts w:eastAsia="Times New Roman"/>
          <w:color w:val="000000"/>
          <w:sz w:val="24"/>
          <w:szCs w:val="24"/>
          <w:shd w:val="clear" w:color="auto" w:fill="FFFFFF"/>
          <w:lang w:val="en-GB"/>
        </w:rPr>
        <w:t>, 2020. [Online]. Available: https://www.inverse.com/gaming/cyberpunk-meaning-definition-2077-video-games. [Accessed: 27- Apr- 2022].</w:t>
      </w:r>
    </w:p>
    <w:p w14:paraId="4D8B9C1F" w14:textId="77777777" w:rsidR="00750E71" w:rsidRPr="00AC1C28" w:rsidRDefault="00750E71">
      <w:pPr>
        <w:rPr>
          <w:sz w:val="24"/>
          <w:szCs w:val="24"/>
          <w:highlight w:val="white"/>
        </w:rPr>
      </w:pPr>
    </w:p>
    <w:sectPr w:rsidR="00750E71" w:rsidRPr="00AC1C28">
      <w:footerReference w:type="default" r:id="rId12"/>
      <w:footerReference w:type="first" r:id="rId13"/>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1982FD" w14:textId="77777777" w:rsidR="00E54B5E" w:rsidRDefault="00E54B5E">
      <w:pPr>
        <w:spacing w:line="240" w:lineRule="auto"/>
      </w:pPr>
      <w:r>
        <w:separator/>
      </w:r>
    </w:p>
  </w:endnote>
  <w:endnote w:type="continuationSeparator" w:id="0">
    <w:p w14:paraId="2B495D14" w14:textId="77777777" w:rsidR="00E54B5E" w:rsidRDefault="00E54B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16625" w14:textId="77777777" w:rsidR="00637494" w:rsidRDefault="007135C9">
    <w:pPr>
      <w:jc w:val="right"/>
    </w:pPr>
    <w:r>
      <w:rPr>
        <w:sz w:val="28"/>
        <w:szCs w:val="28"/>
      </w:rPr>
      <w:fldChar w:fldCharType="begin"/>
    </w:r>
    <w:r>
      <w:rPr>
        <w:sz w:val="28"/>
        <w:szCs w:val="28"/>
      </w:rPr>
      <w:instrText>PAGE</w:instrText>
    </w:r>
    <w:r>
      <w:rPr>
        <w:sz w:val="28"/>
        <w:szCs w:val="28"/>
      </w:rPr>
      <w:fldChar w:fldCharType="separate"/>
    </w:r>
    <w:r w:rsidR="00ED25CD">
      <w:rPr>
        <w:noProof/>
        <w:sz w:val="28"/>
        <w:szCs w:val="28"/>
      </w:rPr>
      <w:t>1</w:t>
    </w:r>
    <w:r>
      <w:rPr>
        <w:sz w:val="28"/>
        <w:szCs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04AEA" w14:textId="77777777" w:rsidR="00637494" w:rsidRDefault="0063749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C535C" w14:textId="77777777" w:rsidR="00E54B5E" w:rsidRDefault="00E54B5E">
      <w:pPr>
        <w:spacing w:line="240" w:lineRule="auto"/>
      </w:pPr>
      <w:r>
        <w:separator/>
      </w:r>
    </w:p>
  </w:footnote>
  <w:footnote w:type="continuationSeparator" w:id="0">
    <w:p w14:paraId="6AFDAAD0" w14:textId="77777777" w:rsidR="00E54B5E" w:rsidRDefault="00E54B5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6B31E2"/>
    <w:multiLevelType w:val="multilevel"/>
    <w:tmpl w:val="E4122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E4103DD"/>
    <w:multiLevelType w:val="multilevel"/>
    <w:tmpl w:val="A7529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3112C56"/>
    <w:multiLevelType w:val="multilevel"/>
    <w:tmpl w:val="4BA69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F84378F"/>
    <w:multiLevelType w:val="multilevel"/>
    <w:tmpl w:val="443E4E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42699144">
    <w:abstractNumId w:val="2"/>
  </w:num>
  <w:num w:numId="2" w16cid:durableId="867521484">
    <w:abstractNumId w:val="0"/>
  </w:num>
  <w:num w:numId="3" w16cid:durableId="196748041">
    <w:abstractNumId w:val="3"/>
  </w:num>
  <w:num w:numId="4" w16cid:durableId="13413502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7494"/>
    <w:rsid w:val="00021A68"/>
    <w:rsid w:val="0004659A"/>
    <w:rsid w:val="001E2AEE"/>
    <w:rsid w:val="00234D92"/>
    <w:rsid w:val="005C7D89"/>
    <w:rsid w:val="00637494"/>
    <w:rsid w:val="006B1945"/>
    <w:rsid w:val="00710CA8"/>
    <w:rsid w:val="007135C9"/>
    <w:rsid w:val="007201AA"/>
    <w:rsid w:val="00750E71"/>
    <w:rsid w:val="008C348E"/>
    <w:rsid w:val="00AB6959"/>
    <w:rsid w:val="00AC1C28"/>
    <w:rsid w:val="00BB05FF"/>
    <w:rsid w:val="00E54B5E"/>
    <w:rsid w:val="00ED25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8F38F"/>
  <w15:docId w15:val="{B2275DA5-B60D-47DD-AE85-7232D22F4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4D92"/>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NormalWeb">
    <w:name w:val="Normal (Web)"/>
    <w:basedOn w:val="Normal"/>
    <w:uiPriority w:val="99"/>
    <w:semiHidden/>
    <w:unhideWhenUsed/>
    <w:rsid w:val="00750E71"/>
    <w:pPr>
      <w:spacing w:before="100" w:beforeAutospacing="1" w:after="100" w:afterAutospacing="1" w:line="240" w:lineRule="auto"/>
    </w:pPr>
    <w:rPr>
      <w:rFonts w:ascii="Times New Roman" w:eastAsia="Times New Roman" w:hAnsi="Times New Roman" w:cs="Times New Roman"/>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51868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28</Pages>
  <Words>7805</Words>
  <Characters>44491</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Kaan Hanrahan</dc:creator>
  <cp:lastModifiedBy>Kaan Hanrahan</cp:lastModifiedBy>
  <cp:revision>7</cp:revision>
  <dcterms:created xsi:type="dcterms:W3CDTF">2022-04-28T10:39:00Z</dcterms:created>
  <dcterms:modified xsi:type="dcterms:W3CDTF">2022-04-28T11:27:00Z</dcterms:modified>
</cp:coreProperties>
</file>